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FF" w:rsidRDefault="005578FF" w:rsidP="005578FF">
      <w:r>
        <w:rPr>
          <w:rFonts w:hint="eastAsia"/>
        </w:rPr>
        <w:t>企业名称：</w:t>
      </w:r>
      <w:r>
        <w:rPr>
          <w:rFonts w:hint="eastAsia"/>
        </w:rPr>
        <w:t xml:space="preserve"> </w:t>
      </w:r>
      <w:r>
        <w:rPr>
          <w:rFonts w:hint="eastAsia"/>
        </w:rPr>
        <w:t>贵州航宇科技发展股份有限公司</w:t>
      </w:r>
    </w:p>
    <w:p w:rsidR="005578FF" w:rsidRDefault="005578FF" w:rsidP="005578FF">
      <w:r>
        <w:rPr>
          <w:rFonts w:hint="eastAsia"/>
        </w:rPr>
        <w:t>技术需求名称：航空发动机微应力环件制造技术</w:t>
      </w:r>
    </w:p>
    <w:p w:rsidR="005578FF" w:rsidRPr="00EE1BAB" w:rsidRDefault="005578FF" w:rsidP="005578FF">
      <w:r>
        <w:rPr>
          <w:rFonts w:hint="eastAsia"/>
        </w:rPr>
        <w:t>技术需求说明：该项目主要技术研究内容有以下几点：</w:t>
      </w:r>
      <w:r>
        <w:rPr>
          <w:rFonts w:hint="eastAsia"/>
        </w:rPr>
        <w:t>1.</w:t>
      </w:r>
      <w:r>
        <w:rPr>
          <w:rFonts w:hint="eastAsia"/>
        </w:rPr>
        <w:t>完成各发动机主机厂环件后续加工过程变形情况的摸底，统计分析因残余应力造成机加变形的环件产生变形时的状态，预备热处理还是最终热处理的状况，环件机加工变形方式表现形式；</w:t>
      </w:r>
      <w:r>
        <w:rPr>
          <w:rFonts w:hint="eastAsia"/>
        </w:rPr>
        <w:t>2.</w:t>
      </w:r>
      <w:r>
        <w:rPr>
          <w:rFonts w:hint="eastAsia"/>
        </w:rPr>
        <w:t>轧制过程中应力变形控制技术；</w:t>
      </w:r>
      <w:r>
        <w:rPr>
          <w:rFonts w:hint="eastAsia"/>
        </w:rPr>
        <w:t>3.</w:t>
      </w:r>
      <w:r>
        <w:rPr>
          <w:rFonts w:hint="eastAsia"/>
        </w:rPr>
        <w:t>环件热处理工程中变形控制技术；</w:t>
      </w:r>
      <w:r>
        <w:rPr>
          <w:rFonts w:hint="eastAsia"/>
        </w:rPr>
        <w:t>4.</w:t>
      </w:r>
      <w:r>
        <w:rPr>
          <w:rFonts w:hint="eastAsia"/>
        </w:rPr>
        <w:t>电磁振动消除应力技术；</w:t>
      </w:r>
      <w:r>
        <w:rPr>
          <w:rFonts w:hint="eastAsia"/>
        </w:rPr>
        <w:t>5.</w:t>
      </w:r>
      <w:r>
        <w:rPr>
          <w:rFonts w:hint="eastAsia"/>
        </w:rPr>
        <w:t>特殊热处理消除应力技术；</w:t>
      </w:r>
      <w:r>
        <w:rPr>
          <w:rFonts w:hint="eastAsia"/>
        </w:rPr>
        <w:t>6.</w:t>
      </w:r>
      <w:r>
        <w:rPr>
          <w:rFonts w:hint="eastAsia"/>
        </w:rPr>
        <w:t>残余应力测试技术。</w:t>
      </w:r>
    </w:p>
    <w:p w:rsidR="005578FF" w:rsidRDefault="005578FF" w:rsidP="005578FF">
      <w:r>
        <w:rPr>
          <w:rFonts w:hint="eastAsia"/>
        </w:rPr>
        <w:t>联系人：刘朝辉</w:t>
      </w:r>
      <w:r>
        <w:rPr>
          <w:rFonts w:hint="eastAsia"/>
        </w:rPr>
        <w:t xml:space="preserve">    13608536430</w:t>
      </w:r>
    </w:p>
    <w:p w:rsidR="005578FF" w:rsidRDefault="005578FF">
      <w:pPr>
        <w:widowControl/>
        <w:spacing w:line="240" w:lineRule="auto"/>
        <w:jc w:val="left"/>
        <w:rPr>
          <w:rFonts w:hint="eastAsia"/>
        </w:rPr>
      </w:pPr>
    </w:p>
    <w:p w:rsidR="006F34B4" w:rsidRDefault="006F34B4">
      <w:pPr>
        <w:widowControl/>
        <w:spacing w:line="240" w:lineRule="auto"/>
        <w:jc w:val="left"/>
        <w:rPr>
          <w:rFonts w:hint="eastAsia"/>
        </w:rPr>
      </w:pPr>
    </w:p>
    <w:p w:rsidR="00D61719" w:rsidRDefault="00D61719">
      <w:pPr>
        <w:widowControl/>
        <w:spacing w:line="240" w:lineRule="auto"/>
        <w:jc w:val="left"/>
      </w:pPr>
    </w:p>
    <w:p w:rsidR="005578FF" w:rsidRDefault="005578FF" w:rsidP="005578FF">
      <w:pPr>
        <w:widowControl/>
        <w:spacing w:line="240" w:lineRule="auto"/>
        <w:jc w:val="left"/>
      </w:pPr>
      <w:r>
        <w:rPr>
          <w:rFonts w:hint="eastAsia"/>
        </w:rPr>
        <w:t>企业名称：贵州航宇科技发展股份有限公司</w:t>
      </w:r>
    </w:p>
    <w:p w:rsidR="005578FF" w:rsidRDefault="005578FF" w:rsidP="005578FF">
      <w:r>
        <w:rPr>
          <w:rFonts w:hint="eastAsia"/>
        </w:rPr>
        <w:t>技术需求名称：航空发动机用机匣环件整体轧制技术及高温合金、钛合金环锻件精密成型技术的研究</w:t>
      </w:r>
    </w:p>
    <w:p w:rsidR="005578FF" w:rsidRPr="00EE1BAB" w:rsidRDefault="005578FF" w:rsidP="005578FF">
      <w:r>
        <w:rPr>
          <w:rFonts w:hint="eastAsia"/>
        </w:rPr>
        <w:t>技术需求说明：该项目主要在金属材料成形方面开展并完成航空发动机用机匣环件整体轧制技术及高温合金、钛合金环锻件精密成型技术的研究，并在信息化方向开展制造业信息化建设。目前急需引进金属材料成形方面的专家及信息化方向的高层次人才，提供技术咨询服务。</w:t>
      </w:r>
    </w:p>
    <w:p w:rsidR="005578FF" w:rsidRDefault="005578FF" w:rsidP="005578FF">
      <w:pPr>
        <w:rPr>
          <w:rFonts w:hint="eastAsia"/>
        </w:rPr>
      </w:pPr>
      <w:r>
        <w:rPr>
          <w:rFonts w:hint="eastAsia"/>
        </w:rPr>
        <w:t>联系人：</w:t>
      </w:r>
      <w:r w:rsidR="006F34B4">
        <w:rPr>
          <w:rFonts w:hint="eastAsia"/>
        </w:rPr>
        <w:t>杨祖建</w:t>
      </w:r>
      <w:r w:rsidR="006F34B4">
        <w:rPr>
          <w:rFonts w:hint="eastAsia"/>
        </w:rPr>
        <w:t xml:space="preserve">    15185072745</w:t>
      </w:r>
    </w:p>
    <w:p w:rsidR="006F34B4" w:rsidRDefault="006F34B4" w:rsidP="005578FF">
      <w:pPr>
        <w:rPr>
          <w:rFonts w:hint="eastAsia"/>
        </w:rPr>
      </w:pPr>
    </w:p>
    <w:p w:rsidR="006F34B4" w:rsidRDefault="006F34B4" w:rsidP="005578FF">
      <w:pPr>
        <w:rPr>
          <w:rFonts w:hint="eastAsia"/>
        </w:rPr>
      </w:pPr>
    </w:p>
    <w:p w:rsidR="005578FF" w:rsidRDefault="005578FF" w:rsidP="005578FF">
      <w:r>
        <w:rPr>
          <w:rFonts w:hint="eastAsia"/>
        </w:rPr>
        <w:lastRenderedPageBreak/>
        <w:t>企业名称：</w:t>
      </w:r>
      <w:r w:rsidR="006F34B4">
        <w:rPr>
          <w:rFonts w:hint="eastAsia"/>
        </w:rPr>
        <w:t>贵阳高新泰丰航空航天科技有限公司</w:t>
      </w:r>
      <w:r>
        <w:rPr>
          <w:rFonts w:hint="eastAsia"/>
        </w:rPr>
        <w:t xml:space="preserve"> </w:t>
      </w:r>
    </w:p>
    <w:p w:rsidR="005578FF" w:rsidRDefault="005578FF" w:rsidP="005578FF">
      <w:r>
        <w:rPr>
          <w:rFonts w:hint="eastAsia"/>
        </w:rPr>
        <w:t>技术需求名称：</w:t>
      </w:r>
      <w:r>
        <w:rPr>
          <w:rFonts w:hint="eastAsia"/>
        </w:rPr>
        <w:t xml:space="preserve"> </w:t>
      </w:r>
      <w:r w:rsidR="006F34B4">
        <w:rPr>
          <w:rFonts w:hint="eastAsia"/>
        </w:rPr>
        <w:t>高空、海上稳定结构优化技术研究</w:t>
      </w:r>
    </w:p>
    <w:p w:rsidR="005578FF" w:rsidRPr="00EE1BAB" w:rsidRDefault="005578FF" w:rsidP="005578FF">
      <w:r>
        <w:rPr>
          <w:rFonts w:hint="eastAsia"/>
        </w:rPr>
        <w:t>技术需求说明：</w:t>
      </w:r>
      <w:r w:rsidR="006F34B4">
        <w:rPr>
          <w:rFonts w:hint="eastAsia"/>
        </w:rPr>
        <w:t>该项目涉及直升机停机坪在高空稳定结构优化技术、海上稳定技术及高空救援技术等方面的研究，解决直升机在沙漠、山地、沼泽地等起降停放、维修等领域的问题。</w:t>
      </w:r>
    </w:p>
    <w:p w:rsidR="006F34B4" w:rsidRDefault="005578FF" w:rsidP="005578FF">
      <w:pPr>
        <w:rPr>
          <w:rFonts w:hint="eastAsia"/>
        </w:rPr>
      </w:pPr>
      <w:r>
        <w:rPr>
          <w:rFonts w:hint="eastAsia"/>
        </w:rPr>
        <w:t>联系人：</w:t>
      </w:r>
      <w:r w:rsidR="006F34B4">
        <w:rPr>
          <w:rFonts w:hint="eastAsia"/>
        </w:rPr>
        <w:t>黄忠才</w:t>
      </w:r>
      <w:r w:rsidR="006F34B4">
        <w:rPr>
          <w:rFonts w:hint="eastAsia"/>
        </w:rPr>
        <w:t xml:space="preserve">    13985033978</w:t>
      </w:r>
    </w:p>
    <w:p w:rsidR="006F34B4" w:rsidRDefault="006F34B4" w:rsidP="005578FF">
      <w:pPr>
        <w:rPr>
          <w:rFonts w:hint="eastAsia"/>
        </w:rPr>
      </w:pPr>
    </w:p>
    <w:p w:rsidR="006F34B4" w:rsidRDefault="006F34B4" w:rsidP="005578FF">
      <w:pPr>
        <w:rPr>
          <w:rFonts w:hint="eastAsia"/>
        </w:rPr>
      </w:pPr>
    </w:p>
    <w:p w:rsidR="00D61719" w:rsidRDefault="00D61719" w:rsidP="005578FF">
      <w:pPr>
        <w:rPr>
          <w:rFonts w:hint="eastAsia"/>
        </w:rPr>
      </w:pPr>
    </w:p>
    <w:p w:rsidR="005578FF" w:rsidRDefault="005578FF" w:rsidP="005578FF">
      <w:r>
        <w:rPr>
          <w:rFonts w:hint="eastAsia"/>
        </w:rPr>
        <w:t>企业名称：</w:t>
      </w:r>
      <w:r>
        <w:rPr>
          <w:rFonts w:hint="eastAsia"/>
        </w:rPr>
        <w:t xml:space="preserve"> </w:t>
      </w:r>
      <w:r w:rsidR="006F34B4">
        <w:rPr>
          <w:rFonts w:hint="eastAsia"/>
        </w:rPr>
        <w:t>贵阳宏图科技有限公司</w:t>
      </w:r>
    </w:p>
    <w:p w:rsidR="005578FF" w:rsidRDefault="005578FF" w:rsidP="005578FF">
      <w:r>
        <w:rPr>
          <w:rFonts w:hint="eastAsia"/>
        </w:rPr>
        <w:t>技术需求名称：</w:t>
      </w:r>
      <w:r>
        <w:rPr>
          <w:rFonts w:hint="eastAsia"/>
        </w:rPr>
        <w:t xml:space="preserve"> </w:t>
      </w:r>
      <w:r w:rsidR="006F34B4">
        <w:rPr>
          <w:rFonts w:hint="eastAsia"/>
        </w:rPr>
        <w:t>重要信息系统与工业控制系统信息安全测评平台设计开发与应用</w:t>
      </w:r>
    </w:p>
    <w:p w:rsidR="005578FF" w:rsidRPr="00EE1BAB" w:rsidRDefault="005578FF" w:rsidP="005578FF">
      <w:r>
        <w:rPr>
          <w:rFonts w:hint="eastAsia"/>
        </w:rPr>
        <w:t>技术需求说明：</w:t>
      </w:r>
      <w:r w:rsidR="006F34B4">
        <w:rPr>
          <w:rFonts w:hint="eastAsia"/>
        </w:rPr>
        <w:t>信息系统</w:t>
      </w:r>
      <w:r w:rsidR="009C47BF">
        <w:rPr>
          <w:rFonts w:hint="eastAsia"/>
        </w:rPr>
        <w:t>安全测评软件实现的关键技术包括三个方面：</w:t>
      </w:r>
      <w:r w:rsidR="009C47BF">
        <w:rPr>
          <w:rFonts w:hint="eastAsia"/>
        </w:rPr>
        <w:t>1.</w:t>
      </w:r>
      <w:r w:rsidR="009C47BF">
        <w:rPr>
          <w:rFonts w:hint="eastAsia"/>
        </w:rPr>
        <w:t>系统扫描的设计与实现：网络结构扫描；系统开放端口扫描；系统漏洞扫描。</w:t>
      </w:r>
      <w:r w:rsidR="009C47BF">
        <w:rPr>
          <w:rFonts w:hint="eastAsia"/>
        </w:rPr>
        <w:t>2.</w:t>
      </w:r>
      <w:r w:rsidR="009C47BF">
        <w:rPr>
          <w:rFonts w:hint="eastAsia"/>
        </w:rPr>
        <w:t>数据库设计与实现：管理数据库；物理环境数据库；资产赋值数据库；技术管理数据库。</w:t>
      </w:r>
      <w:r w:rsidR="009C47BF">
        <w:rPr>
          <w:rFonts w:hint="eastAsia"/>
        </w:rPr>
        <w:t>3.</w:t>
      </w:r>
      <w:r w:rsidR="009C47BF">
        <w:rPr>
          <w:rFonts w:hint="eastAsia"/>
        </w:rPr>
        <w:t>综合风险分析：多属性多目标的分析方法与算法。</w:t>
      </w:r>
    </w:p>
    <w:p w:rsidR="009C47BF" w:rsidRDefault="005578FF" w:rsidP="005578FF">
      <w:pPr>
        <w:rPr>
          <w:rFonts w:hint="eastAsia"/>
        </w:rPr>
      </w:pPr>
      <w:r>
        <w:rPr>
          <w:rFonts w:hint="eastAsia"/>
        </w:rPr>
        <w:t>联系人：</w:t>
      </w:r>
      <w:r w:rsidR="009C47BF">
        <w:rPr>
          <w:rFonts w:hint="eastAsia"/>
        </w:rPr>
        <w:t>周黎辉</w:t>
      </w:r>
      <w:r w:rsidR="009C47BF">
        <w:rPr>
          <w:rFonts w:hint="eastAsia"/>
        </w:rPr>
        <w:t xml:space="preserve">    13885159913</w:t>
      </w:r>
    </w:p>
    <w:p w:rsidR="00D61719" w:rsidRDefault="00D61719" w:rsidP="005578FF">
      <w:pPr>
        <w:rPr>
          <w:rFonts w:hint="eastAsia"/>
        </w:rPr>
      </w:pPr>
    </w:p>
    <w:p w:rsidR="00D61719" w:rsidRDefault="00D61719" w:rsidP="005578FF"/>
    <w:p w:rsidR="00D61719" w:rsidRDefault="00D61719" w:rsidP="00D61719">
      <w:pPr>
        <w:rPr>
          <w:rFonts w:hint="eastAsia"/>
        </w:rPr>
      </w:pPr>
    </w:p>
    <w:p w:rsidR="00D61719" w:rsidRDefault="00D61719" w:rsidP="005578FF">
      <w:pPr>
        <w:rPr>
          <w:rFonts w:hint="eastAsia"/>
        </w:rPr>
      </w:pPr>
    </w:p>
    <w:p w:rsidR="00D61719" w:rsidRDefault="00D61719" w:rsidP="005578FF">
      <w:pPr>
        <w:rPr>
          <w:rFonts w:hint="eastAsia"/>
        </w:rPr>
      </w:pPr>
      <w:r>
        <w:rPr>
          <w:rFonts w:hint="eastAsia"/>
        </w:rPr>
        <w:lastRenderedPageBreak/>
        <w:t>企业名称：</w:t>
      </w:r>
      <w:r>
        <w:rPr>
          <w:rFonts w:hint="eastAsia"/>
        </w:rPr>
        <w:t xml:space="preserve"> </w:t>
      </w:r>
      <w:r>
        <w:rPr>
          <w:rFonts w:hint="eastAsia"/>
        </w:rPr>
        <w:t>贵州航天林泉电机有限公司</w:t>
      </w:r>
    </w:p>
    <w:p w:rsidR="005578FF" w:rsidRDefault="005578FF" w:rsidP="005578FF">
      <w:r>
        <w:rPr>
          <w:rFonts w:hint="eastAsia"/>
        </w:rPr>
        <w:t>技术需求名称：</w:t>
      </w:r>
      <w:r>
        <w:rPr>
          <w:rFonts w:hint="eastAsia"/>
        </w:rPr>
        <w:t xml:space="preserve"> </w:t>
      </w:r>
      <w:r w:rsidR="00D61719">
        <w:rPr>
          <w:rFonts w:hint="eastAsia"/>
        </w:rPr>
        <w:t>航空多裕度长寿命起动发电机系统、</w:t>
      </w:r>
      <w:r w:rsidR="00D61719">
        <w:rPr>
          <w:rFonts w:hint="eastAsia"/>
        </w:rPr>
        <w:t xml:space="preserve"> </w:t>
      </w:r>
      <w:r w:rsidR="00D61719">
        <w:rPr>
          <w:rFonts w:hint="eastAsia"/>
        </w:rPr>
        <w:t>油泵驱动系统产业化研究项目</w:t>
      </w:r>
    </w:p>
    <w:p w:rsidR="005578FF" w:rsidRPr="00EE1BAB" w:rsidRDefault="005578FF" w:rsidP="005578FF">
      <w:r>
        <w:rPr>
          <w:rFonts w:hint="eastAsia"/>
        </w:rPr>
        <w:t>技术需求说明：</w:t>
      </w:r>
      <w:r w:rsidR="00D61719">
        <w:rPr>
          <w:rFonts w:hint="eastAsia"/>
        </w:rPr>
        <w:t>该项目针对我国新一代战机、大型飞机、无人机、直升机等型号需要和各类商用飞机的发展需求，研制航空用大功率起动发电机及控制系统，油泵驱动系统，掌握相关关键技术，实现多裕度及容错要求，并搭建航空电机设计平台，制造平台及检测试验平台，形成产业化。</w:t>
      </w:r>
    </w:p>
    <w:p w:rsidR="00D61719" w:rsidRDefault="005578FF" w:rsidP="005578FF">
      <w:pPr>
        <w:rPr>
          <w:rFonts w:hint="eastAsia"/>
        </w:rPr>
      </w:pPr>
      <w:r>
        <w:rPr>
          <w:rFonts w:hint="eastAsia"/>
        </w:rPr>
        <w:t>联系人：</w:t>
      </w:r>
      <w:r w:rsidR="00D61719">
        <w:rPr>
          <w:rFonts w:hint="eastAsia"/>
        </w:rPr>
        <w:t>唐杨</w:t>
      </w:r>
      <w:r w:rsidR="00D61719">
        <w:rPr>
          <w:rFonts w:hint="eastAsia"/>
        </w:rPr>
        <w:t xml:space="preserve">    13385102706</w:t>
      </w:r>
    </w:p>
    <w:p w:rsidR="00D61719" w:rsidRDefault="00D61719" w:rsidP="005578FF">
      <w:pPr>
        <w:rPr>
          <w:rFonts w:hint="eastAsia"/>
        </w:rPr>
      </w:pPr>
    </w:p>
    <w:p w:rsidR="00D61719" w:rsidRDefault="00D61719" w:rsidP="005578FF">
      <w:pPr>
        <w:rPr>
          <w:rFonts w:hint="eastAsia"/>
        </w:rPr>
      </w:pPr>
    </w:p>
    <w:p w:rsidR="00D61719" w:rsidRDefault="00D61719" w:rsidP="005578FF">
      <w:pPr>
        <w:rPr>
          <w:rFonts w:hint="eastAsia"/>
        </w:rPr>
      </w:pPr>
    </w:p>
    <w:p w:rsidR="005578FF" w:rsidRDefault="005578FF" w:rsidP="005578FF">
      <w:r>
        <w:rPr>
          <w:rFonts w:hint="eastAsia"/>
        </w:rPr>
        <w:t>企业名称：</w:t>
      </w:r>
      <w:r>
        <w:rPr>
          <w:rFonts w:hint="eastAsia"/>
        </w:rPr>
        <w:t xml:space="preserve"> </w:t>
      </w:r>
      <w:r w:rsidR="00D61719">
        <w:rPr>
          <w:rFonts w:hint="eastAsia"/>
        </w:rPr>
        <w:t>贵州斯凯威科技有限公司</w:t>
      </w:r>
    </w:p>
    <w:p w:rsidR="005578FF" w:rsidRDefault="005578FF" w:rsidP="005578FF">
      <w:r>
        <w:rPr>
          <w:rFonts w:hint="eastAsia"/>
        </w:rPr>
        <w:t>技术需求名称：</w:t>
      </w:r>
      <w:r>
        <w:rPr>
          <w:rFonts w:hint="eastAsia"/>
        </w:rPr>
        <w:t xml:space="preserve"> </w:t>
      </w:r>
      <w:r w:rsidR="00D61719">
        <w:rPr>
          <w:rFonts w:hint="eastAsia"/>
        </w:rPr>
        <w:t>基于无线视频实时监控技术的只能信息化无人飞行器系统</w:t>
      </w:r>
    </w:p>
    <w:p w:rsidR="005578FF" w:rsidRPr="00EE1BAB" w:rsidRDefault="005578FF" w:rsidP="005578FF">
      <w:r>
        <w:rPr>
          <w:rFonts w:hint="eastAsia"/>
        </w:rPr>
        <w:t>技术需求说明：</w:t>
      </w:r>
      <w:r w:rsidR="00D61719">
        <w:rPr>
          <w:rFonts w:hint="eastAsia"/>
        </w:rPr>
        <w:t>该项目在现有无人机机型的基础上进行机型改进，</w:t>
      </w:r>
      <w:r w:rsidR="00D61719">
        <w:rPr>
          <w:rFonts w:hint="eastAsia"/>
        </w:rPr>
        <w:t xml:space="preserve"> </w:t>
      </w:r>
      <w:r w:rsidR="00D61719">
        <w:rPr>
          <w:rFonts w:hint="eastAsia"/>
        </w:rPr>
        <w:t>从而进一步达成小型化功能化的无人机监控系统及高度集成的载机结构，使得小型无人机同样可以搭载无线图像传输设备、高清摄像灯无人机设备；无人机</w:t>
      </w:r>
      <w:r w:rsidR="00D61719">
        <w:rPr>
          <w:rFonts w:hint="eastAsia"/>
        </w:rPr>
        <w:t>GPS</w:t>
      </w:r>
      <w:r w:rsidR="00D61719">
        <w:rPr>
          <w:rFonts w:hint="eastAsia"/>
        </w:rPr>
        <w:t>定位飞行控制系统，使得无人机操作简化，无需人员直接操控，即可自行定位；</w:t>
      </w:r>
      <w:r w:rsidR="00D61719">
        <w:rPr>
          <w:rFonts w:hint="eastAsia"/>
        </w:rPr>
        <w:t>3G</w:t>
      </w:r>
      <w:r w:rsidR="00D61719">
        <w:rPr>
          <w:rFonts w:hint="eastAsia"/>
        </w:rPr>
        <w:t>无线图像传输模块，使得无人机图像实时回传不再受距离及障碍物的影响。</w:t>
      </w:r>
    </w:p>
    <w:p w:rsidR="00D61719" w:rsidRDefault="005578FF" w:rsidP="005578FF">
      <w:pPr>
        <w:rPr>
          <w:rFonts w:hint="eastAsia"/>
        </w:rPr>
      </w:pPr>
      <w:r>
        <w:rPr>
          <w:rFonts w:hint="eastAsia"/>
        </w:rPr>
        <w:t>联系人：</w:t>
      </w:r>
      <w:r w:rsidR="00D61719">
        <w:rPr>
          <w:rFonts w:hint="eastAsia"/>
        </w:rPr>
        <w:t>王讯</w:t>
      </w:r>
      <w:r w:rsidR="00D61719">
        <w:rPr>
          <w:rFonts w:hint="eastAsia"/>
        </w:rPr>
        <w:t xml:space="preserve">    13765834074</w:t>
      </w:r>
    </w:p>
    <w:p w:rsidR="005578FF" w:rsidRDefault="005578FF" w:rsidP="005578FF">
      <w:r>
        <w:rPr>
          <w:rFonts w:hint="eastAsia"/>
        </w:rPr>
        <w:lastRenderedPageBreak/>
        <w:t>企业名称：</w:t>
      </w:r>
      <w:r>
        <w:rPr>
          <w:rFonts w:hint="eastAsia"/>
        </w:rPr>
        <w:t xml:space="preserve"> </w:t>
      </w:r>
      <w:r w:rsidR="00273503">
        <w:rPr>
          <w:rFonts w:hint="eastAsia"/>
        </w:rPr>
        <w:t>贵州山鹰科技有限公司</w:t>
      </w:r>
    </w:p>
    <w:p w:rsidR="005578FF" w:rsidRDefault="005578FF" w:rsidP="005578FF">
      <w:r>
        <w:rPr>
          <w:rFonts w:hint="eastAsia"/>
        </w:rPr>
        <w:t>技术需求名称：</w:t>
      </w:r>
      <w:r w:rsidR="00273503">
        <w:rPr>
          <w:rFonts w:hint="eastAsia"/>
        </w:rPr>
        <w:t>基于嵌入式视觉技术的无人机空中电力线只能巡检系统</w:t>
      </w:r>
    </w:p>
    <w:p w:rsidR="005578FF" w:rsidRPr="00EE1BAB" w:rsidRDefault="005578FF" w:rsidP="005578FF">
      <w:r>
        <w:rPr>
          <w:rFonts w:hint="eastAsia"/>
        </w:rPr>
        <w:t>技术需求说明：</w:t>
      </w:r>
      <w:r w:rsidR="00273503">
        <w:rPr>
          <w:rFonts w:hint="eastAsia"/>
        </w:rPr>
        <w:t>该项目旨在研究开发一种用于无人直升机的，自动化程度较高的智能电力线巡检嵌入式视觉系统，不同于目前靠人工视频分析的模式，自动实时分析航摄图像、根据智能视频识别结果自动标记故障点及发热垫。高度集成，降低飞行负债，自动化程度高，大大降低人工劳动强度。</w:t>
      </w:r>
    </w:p>
    <w:p w:rsidR="00273503" w:rsidRDefault="005578FF" w:rsidP="005578FF">
      <w:pPr>
        <w:rPr>
          <w:rFonts w:hint="eastAsia"/>
        </w:rPr>
      </w:pPr>
      <w:r>
        <w:rPr>
          <w:rFonts w:hint="eastAsia"/>
        </w:rPr>
        <w:t>联系人：</w:t>
      </w:r>
      <w:r w:rsidR="00273503">
        <w:rPr>
          <w:rFonts w:hint="eastAsia"/>
        </w:rPr>
        <w:t>许杰</w:t>
      </w:r>
      <w:r w:rsidR="00273503">
        <w:rPr>
          <w:rFonts w:hint="eastAsia"/>
        </w:rPr>
        <w:t xml:space="preserve">    13985000603</w:t>
      </w:r>
    </w:p>
    <w:p w:rsidR="00F05E53" w:rsidRDefault="00F05E53" w:rsidP="005578FF">
      <w:pPr>
        <w:rPr>
          <w:rFonts w:hint="eastAsia"/>
          <w:szCs w:val="28"/>
        </w:rPr>
      </w:pPr>
    </w:p>
    <w:p w:rsidR="004A05C1" w:rsidRDefault="004A05C1" w:rsidP="005578FF">
      <w:pPr>
        <w:rPr>
          <w:rFonts w:hint="eastAsia"/>
          <w:szCs w:val="28"/>
        </w:rPr>
      </w:pPr>
    </w:p>
    <w:p w:rsidR="004A05C1" w:rsidRDefault="004A05C1" w:rsidP="004A05C1">
      <w:r>
        <w:rPr>
          <w:rFonts w:hint="eastAsia"/>
        </w:rPr>
        <w:t>企业名称：贵州恒力天和科技发展有限公司</w:t>
      </w:r>
    </w:p>
    <w:p w:rsidR="004A05C1" w:rsidRDefault="004A05C1" w:rsidP="004A05C1">
      <w:r>
        <w:rPr>
          <w:rFonts w:hint="eastAsia"/>
        </w:rPr>
        <w:t>技术需求名称：蓄电池远程物联在线监测管理平台项目</w:t>
      </w:r>
      <w:r>
        <w:t xml:space="preserve"> </w:t>
      </w:r>
    </w:p>
    <w:p w:rsidR="004A05C1" w:rsidRDefault="004A05C1" w:rsidP="004A05C1">
      <w:r>
        <w:rPr>
          <w:rFonts w:hint="eastAsia"/>
        </w:rPr>
        <w:t>技术需求说明：系统紧密结合先进的电源变换技术、计算机技术、精密测量技术、远程通讯技术、数据库技术，实现对阀控铅酸蓄电池工作状态和健康状态的精确监测和综合分析，突破性的解决蓄电池失效早期发现和容量在线监测的难题，完成蓄电池用于电池远程在线监测测试的样板间平台的搭建，其中包括能同时满足</w:t>
      </w:r>
      <w:r>
        <w:rPr>
          <w:rFonts w:hint="eastAsia"/>
        </w:rPr>
        <w:t>1000</w:t>
      </w:r>
      <w:r>
        <w:rPr>
          <w:rFonts w:hint="eastAsia"/>
        </w:rPr>
        <w:t>个站点的同时在线测试；完成蓄电池远程物联在线监测管理生产型服务平台的搭建，其中包括能</w:t>
      </w:r>
      <w:r>
        <w:rPr>
          <w:rFonts w:hint="eastAsia"/>
        </w:rPr>
        <w:t>15000</w:t>
      </w:r>
      <w:r>
        <w:rPr>
          <w:rFonts w:hint="eastAsia"/>
        </w:rPr>
        <w:t>个站点的同时在想监测的双机热备服务器和</w:t>
      </w:r>
      <w:r>
        <w:rPr>
          <w:rFonts w:hint="eastAsia"/>
        </w:rPr>
        <w:t>78500</w:t>
      </w:r>
      <w:r>
        <w:rPr>
          <w:rFonts w:hint="eastAsia"/>
        </w:rPr>
        <w:t>个站点电池监测数据存储</w:t>
      </w:r>
      <w:r>
        <w:rPr>
          <w:rFonts w:hint="eastAsia"/>
        </w:rPr>
        <w:t>5</w:t>
      </w:r>
      <w:r>
        <w:rPr>
          <w:rFonts w:hint="eastAsia"/>
        </w:rPr>
        <w:t>年的海量数据存储服务器。</w:t>
      </w:r>
    </w:p>
    <w:p w:rsidR="004A05C1" w:rsidRPr="004A05C1" w:rsidRDefault="004A05C1" w:rsidP="005578FF">
      <w:r>
        <w:rPr>
          <w:rFonts w:hint="eastAsia"/>
        </w:rPr>
        <w:t>联系人：</w:t>
      </w:r>
      <w:r>
        <w:t xml:space="preserve"> </w:t>
      </w:r>
      <w:r>
        <w:rPr>
          <w:rFonts w:hint="eastAsia"/>
        </w:rPr>
        <w:t>禹钊</w:t>
      </w:r>
      <w:r>
        <w:rPr>
          <w:rFonts w:hint="eastAsia"/>
        </w:rPr>
        <w:t xml:space="preserve">       15985141092</w:t>
      </w:r>
    </w:p>
    <w:sectPr w:rsidR="004A05C1" w:rsidRPr="004A05C1" w:rsidSect="00C331A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E50" w:rsidRDefault="00553E50" w:rsidP="00F3356C">
      <w:pPr>
        <w:spacing w:line="240" w:lineRule="auto"/>
      </w:pPr>
      <w:r>
        <w:separator/>
      </w:r>
    </w:p>
  </w:endnote>
  <w:endnote w:type="continuationSeparator" w:id="1">
    <w:p w:rsidR="00553E50" w:rsidRDefault="00553E50" w:rsidP="00F335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FF" w:rsidRDefault="005578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FF" w:rsidRDefault="005578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FF" w:rsidRDefault="005578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E50" w:rsidRDefault="00553E50" w:rsidP="00F3356C">
      <w:pPr>
        <w:spacing w:line="240" w:lineRule="auto"/>
      </w:pPr>
      <w:r>
        <w:separator/>
      </w:r>
    </w:p>
  </w:footnote>
  <w:footnote w:type="continuationSeparator" w:id="1">
    <w:p w:rsidR="00553E50" w:rsidRDefault="00553E50" w:rsidP="00F3356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FF" w:rsidRDefault="005578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6C" w:rsidRDefault="00F3356C" w:rsidP="005578F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FF" w:rsidRDefault="005578F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56C"/>
    <w:rsid w:val="00273503"/>
    <w:rsid w:val="003C738B"/>
    <w:rsid w:val="004A05C1"/>
    <w:rsid w:val="00553E50"/>
    <w:rsid w:val="005578FF"/>
    <w:rsid w:val="005F022A"/>
    <w:rsid w:val="006F34B4"/>
    <w:rsid w:val="008851B4"/>
    <w:rsid w:val="009C47BF"/>
    <w:rsid w:val="00C331AF"/>
    <w:rsid w:val="00D61719"/>
    <w:rsid w:val="00E41807"/>
    <w:rsid w:val="00EE1BAB"/>
    <w:rsid w:val="00F05E53"/>
    <w:rsid w:val="00F23119"/>
    <w:rsid w:val="00F335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56C"/>
    <w:pPr>
      <w:widowControl w:val="0"/>
      <w:spacing w:line="480" w:lineRule="auto"/>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35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356C"/>
    <w:rPr>
      <w:sz w:val="18"/>
      <w:szCs w:val="18"/>
    </w:rPr>
  </w:style>
  <w:style w:type="paragraph" w:styleId="a4">
    <w:name w:val="footer"/>
    <w:basedOn w:val="a"/>
    <w:link w:val="Char0"/>
    <w:uiPriority w:val="99"/>
    <w:semiHidden/>
    <w:unhideWhenUsed/>
    <w:rsid w:val="00F335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35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268</Words>
  <Characters>1533</Characters>
  <Application>Microsoft Office Word</Application>
  <DocSecurity>0</DocSecurity>
  <Lines>12</Lines>
  <Paragraphs>3</Paragraphs>
  <ScaleCrop>false</ScaleCrop>
  <Company>微软中国</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2013-05-23T05:36:00Z</dcterms:created>
  <dcterms:modified xsi:type="dcterms:W3CDTF">2013-05-23T09:06:00Z</dcterms:modified>
</cp:coreProperties>
</file>