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26" w:rsidRDefault="00E308E1" w:rsidP="006B5BF5">
      <w:pPr>
        <w:jc w:val="center"/>
        <w:rPr>
          <w:rFonts w:ascii="仿宋_GB2312" w:eastAsia="仿宋_GB2312"/>
          <w:sz w:val="30"/>
          <w:szCs w:val="30"/>
        </w:rPr>
      </w:pPr>
      <w:r>
        <w:rPr>
          <w:rFonts w:ascii="华文中宋" w:eastAsia="华文中宋" w:hAnsi="华文中宋" w:hint="eastAsia"/>
          <w:b/>
          <w:sz w:val="36"/>
          <w:szCs w:val="36"/>
        </w:rPr>
        <w:t>黑龙江省企业技术需求</w:t>
      </w:r>
      <w:r w:rsidR="00042840">
        <w:rPr>
          <w:rFonts w:ascii="华文中宋" w:eastAsia="华文中宋" w:hAnsi="华文中宋" w:hint="eastAsia"/>
          <w:b/>
          <w:sz w:val="36"/>
          <w:szCs w:val="36"/>
        </w:rPr>
        <w:t xml:space="preserve">（一） </w:t>
      </w:r>
    </w:p>
    <w:p w:rsidR="00756526" w:rsidRDefault="00756526" w:rsidP="006B5BF5">
      <w:pPr>
        <w:jc w:val="center"/>
        <w:rPr>
          <w:rFonts w:ascii="仿宋_GB2312" w:eastAsia="仿宋_GB2312"/>
          <w:sz w:val="30"/>
          <w:szCs w:val="30"/>
        </w:rPr>
      </w:pPr>
    </w:p>
    <w:p w:rsidR="00BE5774" w:rsidRPr="00BE5774" w:rsidRDefault="00BE5774" w:rsidP="00756526">
      <w:pPr>
        <w:ind w:firstLineChars="200" w:firstLine="643"/>
        <w:rPr>
          <w:rFonts w:ascii="黑体" w:eastAsia="黑体" w:hAnsi="黑体"/>
          <w:b/>
          <w:sz w:val="32"/>
          <w:szCs w:val="32"/>
        </w:rPr>
      </w:pPr>
      <w:r w:rsidRPr="00BE5774">
        <w:rPr>
          <w:rFonts w:ascii="黑体" w:eastAsia="黑体" w:hAnsi="黑体" w:hint="eastAsia"/>
          <w:b/>
          <w:sz w:val="32"/>
          <w:szCs w:val="32"/>
        </w:rPr>
        <w:t>一、新材料</w:t>
      </w:r>
    </w:p>
    <w:p w:rsidR="00407B4B" w:rsidRPr="00756526" w:rsidRDefault="00407B4B" w:rsidP="00756526">
      <w:pPr>
        <w:ind w:firstLineChars="200" w:firstLine="643"/>
        <w:rPr>
          <w:rFonts w:ascii="仿宋_GB2312" w:eastAsia="仿宋_GB2312"/>
          <w:b/>
          <w:sz w:val="32"/>
          <w:szCs w:val="32"/>
        </w:rPr>
      </w:pPr>
      <w:r w:rsidRPr="00756526">
        <w:rPr>
          <w:rFonts w:ascii="仿宋_GB2312" w:eastAsia="仿宋_GB2312" w:hint="eastAsia"/>
          <w:b/>
          <w:sz w:val="32"/>
          <w:szCs w:val="32"/>
        </w:rPr>
        <w:t>1</w:t>
      </w:r>
      <w:r w:rsidR="00DA225B" w:rsidRPr="00756526">
        <w:rPr>
          <w:rFonts w:ascii="仿宋_GB2312" w:eastAsia="仿宋_GB2312" w:hint="eastAsia"/>
          <w:b/>
          <w:sz w:val="32"/>
          <w:szCs w:val="32"/>
        </w:rPr>
        <w:t>、</w:t>
      </w:r>
      <w:r w:rsidRPr="00756526">
        <w:rPr>
          <w:rFonts w:ascii="仿宋_GB2312" w:eastAsia="仿宋_GB2312" w:hint="eastAsia"/>
          <w:b/>
          <w:sz w:val="32"/>
          <w:szCs w:val="32"/>
        </w:rPr>
        <w:t>无压烧结碳化硼陶瓷</w:t>
      </w:r>
      <w:r w:rsidRPr="00756526">
        <w:rPr>
          <w:rFonts w:ascii="仿宋_GB2312" w:eastAsia="仿宋_GB2312" w:hint="eastAsia"/>
          <w:b/>
          <w:sz w:val="32"/>
          <w:szCs w:val="32"/>
        </w:rPr>
        <w:tab/>
      </w:r>
    </w:p>
    <w:p w:rsidR="00407B4B" w:rsidRPr="00756526" w:rsidRDefault="006B5BF5" w:rsidP="00756526">
      <w:pPr>
        <w:ind w:firstLineChars="200" w:firstLine="640"/>
        <w:rPr>
          <w:rFonts w:ascii="仿宋_GB2312" w:eastAsia="仿宋_GB2312"/>
          <w:sz w:val="32"/>
          <w:szCs w:val="32"/>
        </w:rPr>
      </w:pPr>
      <w:r>
        <w:rPr>
          <w:rFonts w:ascii="仿宋_GB2312" w:eastAsia="仿宋_GB2312" w:hint="eastAsia"/>
          <w:sz w:val="32"/>
          <w:szCs w:val="32"/>
        </w:rPr>
        <w:t>合作</w:t>
      </w:r>
      <w:r w:rsidR="00407B4B" w:rsidRPr="00756526">
        <w:rPr>
          <w:rFonts w:ascii="仿宋_GB2312" w:eastAsia="仿宋_GB2312" w:hint="eastAsia"/>
          <w:sz w:val="32"/>
          <w:szCs w:val="32"/>
        </w:rPr>
        <w:t>内容：结合剂的选择；烧结机理的设计；后期加工工艺的设计。</w:t>
      </w:r>
    </w:p>
    <w:p w:rsidR="00407B4B" w:rsidRDefault="00756526" w:rsidP="00042840">
      <w:pPr>
        <w:ind w:firstLineChars="200" w:firstLine="640"/>
        <w:rPr>
          <w:rFonts w:ascii="仿宋_GB2312" w:eastAsia="仿宋_GB2312"/>
          <w:sz w:val="32"/>
          <w:szCs w:val="32"/>
        </w:rPr>
      </w:pPr>
      <w:r>
        <w:rPr>
          <w:rFonts w:ascii="仿宋_GB2312" w:eastAsia="仿宋_GB2312" w:hint="eastAsia"/>
          <w:sz w:val="32"/>
          <w:szCs w:val="32"/>
        </w:rPr>
        <w:t>合作企业</w:t>
      </w:r>
      <w:r w:rsidR="00407B4B" w:rsidRPr="00756526">
        <w:rPr>
          <w:rFonts w:ascii="仿宋_GB2312" w:eastAsia="仿宋_GB2312" w:hint="eastAsia"/>
          <w:sz w:val="32"/>
          <w:szCs w:val="32"/>
        </w:rPr>
        <w:t>：牡丹江</w:t>
      </w:r>
      <w:proofErr w:type="gramStart"/>
      <w:r w:rsidR="00407B4B" w:rsidRPr="00756526">
        <w:rPr>
          <w:rFonts w:ascii="仿宋_GB2312" w:eastAsia="仿宋_GB2312" w:hint="eastAsia"/>
          <w:sz w:val="32"/>
          <w:szCs w:val="32"/>
        </w:rPr>
        <w:t>金钢钻</w:t>
      </w:r>
      <w:proofErr w:type="gramEnd"/>
      <w:r w:rsidR="00407B4B" w:rsidRPr="00756526">
        <w:rPr>
          <w:rFonts w:ascii="仿宋_GB2312" w:eastAsia="仿宋_GB2312" w:hint="eastAsia"/>
          <w:sz w:val="32"/>
          <w:szCs w:val="32"/>
        </w:rPr>
        <w:t>碳化硼有限公司</w:t>
      </w:r>
    </w:p>
    <w:p w:rsidR="00BE5774" w:rsidRPr="005611CB" w:rsidRDefault="00F53BA6" w:rsidP="00BE5774">
      <w:pPr>
        <w:ind w:firstLineChars="200" w:firstLine="643"/>
        <w:rPr>
          <w:rFonts w:ascii="仿宋_GB2312" w:eastAsia="仿宋_GB2312"/>
          <w:b/>
          <w:sz w:val="32"/>
          <w:szCs w:val="32"/>
        </w:rPr>
      </w:pPr>
      <w:r>
        <w:rPr>
          <w:rFonts w:ascii="仿宋_GB2312" w:eastAsia="仿宋_GB2312" w:hint="eastAsia"/>
          <w:b/>
          <w:sz w:val="32"/>
          <w:szCs w:val="32"/>
        </w:rPr>
        <w:t>2</w:t>
      </w:r>
      <w:r w:rsidR="00BE5774" w:rsidRPr="005611CB">
        <w:rPr>
          <w:rFonts w:ascii="仿宋_GB2312" w:eastAsia="仿宋_GB2312" w:hint="eastAsia"/>
          <w:b/>
          <w:sz w:val="32"/>
          <w:szCs w:val="32"/>
        </w:rPr>
        <w:t>、第三代汽车轮毂轴承单元法兰盘用钢的试制与研究</w:t>
      </w:r>
    </w:p>
    <w:p w:rsidR="005E2090"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w:t>
      </w:r>
      <w:r w:rsidRPr="00756526">
        <w:rPr>
          <w:rFonts w:ascii="仿宋_GB2312" w:eastAsia="仿宋_GB2312" w:hint="eastAsia"/>
          <w:sz w:val="32"/>
          <w:szCs w:val="32"/>
        </w:rPr>
        <w:t>内容：化学成分优化技术</w:t>
      </w:r>
      <w:r>
        <w:rPr>
          <w:rFonts w:ascii="仿宋_GB2312" w:eastAsia="仿宋_GB2312" w:hint="eastAsia"/>
          <w:sz w:val="32"/>
          <w:szCs w:val="32"/>
        </w:rPr>
        <w:t>研究</w:t>
      </w:r>
      <w:r w:rsidRPr="00756526">
        <w:rPr>
          <w:rFonts w:ascii="仿宋_GB2312" w:eastAsia="仿宋_GB2312" w:hint="eastAsia"/>
          <w:sz w:val="32"/>
          <w:szCs w:val="32"/>
        </w:rPr>
        <w:t>，通过化学成分的优化组合，使材料满足用户热处理后辊道表面硬度为58-64HRC；同时优化化学成分内控，满足DI值要求，达到材料淬硬层深度达到1.5mm以上。转炉工艺研究，保证到位Ti≤0.0004%，进而保证钢水中成品Ti含量的要求，提高材料的疲劳寿命。真空精炼工艺研究。优化加热轧制工艺技术。</w:t>
      </w:r>
    </w:p>
    <w:p w:rsidR="00BE5774" w:rsidRPr="00756526"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：东北特钢集团北满特殊钢有限责任公司</w:t>
      </w:r>
      <w:r w:rsidRPr="00756526">
        <w:rPr>
          <w:rFonts w:ascii="仿宋_GB2312" w:eastAsia="仿宋_GB2312" w:hint="eastAsia"/>
          <w:sz w:val="32"/>
          <w:szCs w:val="32"/>
        </w:rPr>
        <w:tab/>
      </w:r>
    </w:p>
    <w:p w:rsidR="00BE5774" w:rsidRPr="005611CB" w:rsidRDefault="00F53BA6" w:rsidP="00BE5774">
      <w:pPr>
        <w:ind w:firstLineChars="200" w:firstLine="643"/>
        <w:rPr>
          <w:rFonts w:ascii="仿宋_GB2312" w:eastAsia="仿宋_GB2312"/>
          <w:b/>
          <w:sz w:val="32"/>
          <w:szCs w:val="32"/>
        </w:rPr>
      </w:pPr>
      <w:r>
        <w:rPr>
          <w:rFonts w:ascii="仿宋_GB2312" w:eastAsia="仿宋_GB2312" w:hint="eastAsia"/>
          <w:b/>
          <w:sz w:val="32"/>
          <w:szCs w:val="32"/>
        </w:rPr>
        <w:t>3</w:t>
      </w:r>
      <w:r w:rsidR="00BE5774" w:rsidRPr="005611CB">
        <w:rPr>
          <w:rFonts w:ascii="仿宋_GB2312" w:eastAsia="仿宋_GB2312" w:hint="eastAsia"/>
          <w:b/>
          <w:sz w:val="32"/>
          <w:szCs w:val="32"/>
        </w:rPr>
        <w:t>、3D打印用铝合金</w:t>
      </w:r>
      <w:proofErr w:type="gramStart"/>
      <w:r w:rsidR="00BE5774" w:rsidRPr="005611CB">
        <w:rPr>
          <w:rFonts w:ascii="仿宋_GB2312" w:eastAsia="仿宋_GB2312" w:hint="eastAsia"/>
          <w:b/>
          <w:sz w:val="32"/>
          <w:szCs w:val="32"/>
        </w:rPr>
        <w:t>金属粉材研制</w:t>
      </w:r>
      <w:proofErr w:type="gramEnd"/>
    </w:p>
    <w:p w:rsidR="00BE5774" w:rsidRPr="00756526"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w:t>
      </w:r>
      <w:r w:rsidRPr="00756526">
        <w:rPr>
          <w:rFonts w:ascii="仿宋_GB2312" w:eastAsia="仿宋_GB2312" w:hint="eastAsia"/>
          <w:sz w:val="32"/>
          <w:szCs w:val="32"/>
        </w:rPr>
        <w:t>内容：</w:t>
      </w:r>
      <w:r>
        <w:rPr>
          <w:rFonts w:ascii="仿宋_GB2312" w:eastAsia="仿宋_GB2312" w:hint="eastAsia"/>
          <w:sz w:val="32"/>
          <w:szCs w:val="32"/>
        </w:rPr>
        <w:t>解决熔炼过程中易产生的成分偏析、熔体质量差及成分超标</w:t>
      </w:r>
      <w:r w:rsidRPr="00756526">
        <w:rPr>
          <w:rFonts w:ascii="仿宋_GB2312" w:eastAsia="仿宋_GB2312" w:hint="eastAsia"/>
          <w:sz w:val="32"/>
          <w:szCs w:val="32"/>
        </w:rPr>
        <w:t>难点问题。</w:t>
      </w:r>
      <w:proofErr w:type="gramStart"/>
      <w:r w:rsidRPr="00756526">
        <w:rPr>
          <w:rFonts w:ascii="仿宋_GB2312" w:eastAsia="仿宋_GB2312" w:hint="eastAsia"/>
          <w:sz w:val="32"/>
          <w:szCs w:val="32"/>
        </w:rPr>
        <w:t>解决粉材的</w:t>
      </w:r>
      <w:proofErr w:type="gramEnd"/>
      <w:r w:rsidRPr="00756526">
        <w:rPr>
          <w:rFonts w:ascii="仿宋_GB2312" w:eastAsia="仿宋_GB2312" w:hint="eastAsia"/>
          <w:sz w:val="32"/>
          <w:szCs w:val="32"/>
        </w:rPr>
        <w:t>粒度形状（球形度）、</w:t>
      </w:r>
      <w:r w:rsidRPr="00756526">
        <w:rPr>
          <w:rFonts w:ascii="仿宋_GB2312" w:eastAsia="仿宋_GB2312" w:hint="eastAsia"/>
          <w:sz w:val="32"/>
          <w:szCs w:val="32"/>
        </w:rPr>
        <w:lastRenderedPageBreak/>
        <w:t>含氧量、流动性等要求的难点问题。</w:t>
      </w:r>
      <w:proofErr w:type="gramStart"/>
      <w:r w:rsidRPr="00756526">
        <w:rPr>
          <w:rFonts w:ascii="仿宋_GB2312" w:eastAsia="仿宋_GB2312" w:hint="eastAsia"/>
          <w:sz w:val="32"/>
          <w:szCs w:val="32"/>
        </w:rPr>
        <w:t>解决粉材的</w:t>
      </w:r>
      <w:proofErr w:type="gramEnd"/>
      <w:r w:rsidRPr="00756526">
        <w:rPr>
          <w:rFonts w:ascii="仿宋_GB2312" w:eastAsia="仿宋_GB2312" w:hint="eastAsia"/>
          <w:sz w:val="32"/>
          <w:szCs w:val="32"/>
        </w:rPr>
        <w:t>最终的合适粒度范围、粒度分布及松装密度等要求的难点问题。</w:t>
      </w:r>
    </w:p>
    <w:p w:rsidR="00BE5774" w:rsidRPr="00756526"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：东北轻合金有限责任公司</w:t>
      </w:r>
      <w:r w:rsidRPr="00756526">
        <w:rPr>
          <w:rFonts w:ascii="仿宋_GB2312" w:eastAsia="仿宋_GB2312" w:hint="eastAsia"/>
          <w:sz w:val="32"/>
          <w:szCs w:val="32"/>
        </w:rPr>
        <w:tab/>
      </w:r>
    </w:p>
    <w:p w:rsidR="00042840" w:rsidRDefault="00042840" w:rsidP="00F53BA6">
      <w:pPr>
        <w:ind w:firstLineChars="200" w:firstLine="643"/>
        <w:rPr>
          <w:rFonts w:ascii="仿宋_GB2312" w:eastAsia="仿宋_GB2312" w:hint="eastAsia"/>
          <w:b/>
          <w:sz w:val="32"/>
          <w:szCs w:val="32"/>
        </w:rPr>
      </w:pPr>
    </w:p>
    <w:p w:rsidR="00F53BA6" w:rsidRPr="00F53BA6" w:rsidRDefault="00F53BA6" w:rsidP="00F53BA6">
      <w:pPr>
        <w:ind w:firstLineChars="200" w:firstLine="643"/>
        <w:rPr>
          <w:rFonts w:ascii="仿宋_GB2312" w:eastAsia="仿宋_GB2312"/>
          <w:b/>
          <w:sz w:val="32"/>
          <w:szCs w:val="32"/>
        </w:rPr>
      </w:pPr>
      <w:r>
        <w:rPr>
          <w:rFonts w:ascii="仿宋_GB2312" w:eastAsia="仿宋_GB2312" w:hint="eastAsia"/>
          <w:b/>
          <w:sz w:val="32"/>
          <w:szCs w:val="32"/>
        </w:rPr>
        <w:t>4、</w:t>
      </w:r>
      <w:r w:rsidRPr="00F53BA6">
        <w:rPr>
          <w:rFonts w:ascii="仿宋_GB2312" w:eastAsia="仿宋_GB2312" w:hint="eastAsia"/>
          <w:b/>
          <w:sz w:val="32"/>
          <w:szCs w:val="32"/>
        </w:rPr>
        <w:t>地质勘探用耐热铝合金钻杆材料研制</w:t>
      </w:r>
    </w:p>
    <w:p w:rsidR="00F53BA6" w:rsidRDefault="00F53BA6" w:rsidP="00F53BA6">
      <w:pPr>
        <w:ind w:firstLineChars="200" w:firstLine="640"/>
        <w:rPr>
          <w:rFonts w:ascii="仿宋_GB2312" w:eastAsia="仿宋_GB2312"/>
          <w:sz w:val="32"/>
          <w:szCs w:val="32"/>
        </w:rPr>
      </w:pPr>
      <w:r>
        <w:rPr>
          <w:rFonts w:ascii="仿宋_GB2312" w:eastAsia="仿宋_GB2312" w:hint="eastAsia"/>
          <w:sz w:val="32"/>
          <w:szCs w:val="32"/>
        </w:rPr>
        <w:t>合作内容：</w:t>
      </w:r>
      <w:r w:rsidRPr="00F53BA6">
        <w:rPr>
          <w:rFonts w:ascii="仿宋_GB2312" w:eastAsia="仿宋_GB2312" w:hint="eastAsia"/>
          <w:sz w:val="32"/>
          <w:szCs w:val="32"/>
        </w:rPr>
        <w:t>确定出供勘探用的耐热铝合金钻杆的成分范围、工装工具、挤压工艺、热处理制度、矫直工艺方法，完成小批量试制，制定生产工艺，解决铝合金钻杆高温力学性能较低的问题。使我国在勘探用铝合金钻杆生产技术上有较大进步。</w:t>
      </w:r>
    </w:p>
    <w:p w:rsidR="00F53BA6" w:rsidRPr="00756526" w:rsidRDefault="00F53BA6" w:rsidP="00F53BA6">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F53BA6">
        <w:rPr>
          <w:rFonts w:ascii="仿宋_GB2312" w:eastAsia="仿宋_GB2312" w:hint="eastAsia"/>
          <w:sz w:val="32"/>
          <w:szCs w:val="32"/>
        </w:rPr>
        <w:t>哈尔滨中飞新技术股份有限公司</w:t>
      </w:r>
      <w:r w:rsidRPr="00756526">
        <w:rPr>
          <w:rFonts w:ascii="仿宋_GB2312" w:eastAsia="仿宋_GB2312" w:hint="eastAsia"/>
          <w:sz w:val="32"/>
          <w:szCs w:val="32"/>
        </w:rPr>
        <w:tab/>
      </w:r>
    </w:p>
    <w:p w:rsidR="00F53BA6" w:rsidRPr="00F53BA6" w:rsidRDefault="00F53BA6" w:rsidP="00F53BA6">
      <w:pPr>
        <w:ind w:firstLineChars="200" w:firstLine="643"/>
        <w:rPr>
          <w:rFonts w:ascii="仿宋_GB2312" w:eastAsia="仿宋_GB2312"/>
          <w:b/>
          <w:sz w:val="32"/>
          <w:szCs w:val="32"/>
        </w:rPr>
      </w:pPr>
      <w:r w:rsidRPr="00F53BA6">
        <w:rPr>
          <w:rFonts w:ascii="仿宋_GB2312" w:eastAsia="仿宋_GB2312" w:hint="eastAsia"/>
          <w:b/>
          <w:sz w:val="32"/>
          <w:szCs w:val="32"/>
        </w:rPr>
        <w:t>5、高强高韧铝合金模锻件及管材制备技术</w:t>
      </w:r>
    </w:p>
    <w:p w:rsidR="00F53BA6" w:rsidRDefault="00F53BA6" w:rsidP="00F53BA6">
      <w:pPr>
        <w:ind w:firstLineChars="200" w:firstLine="640"/>
        <w:rPr>
          <w:rFonts w:ascii="仿宋_GB2312" w:eastAsia="仿宋_GB2312"/>
          <w:sz w:val="32"/>
          <w:szCs w:val="32"/>
        </w:rPr>
      </w:pPr>
      <w:r>
        <w:rPr>
          <w:rFonts w:ascii="仿宋_GB2312" w:eastAsia="仿宋_GB2312" w:hint="eastAsia"/>
          <w:sz w:val="32"/>
          <w:szCs w:val="32"/>
        </w:rPr>
        <w:t>合作内容：</w:t>
      </w:r>
      <w:r w:rsidRPr="00F53BA6">
        <w:rPr>
          <w:rFonts w:ascii="仿宋_GB2312" w:eastAsia="仿宋_GB2312" w:hint="eastAsia"/>
          <w:sz w:val="32"/>
          <w:szCs w:val="32"/>
        </w:rPr>
        <w:t>制定出一套加工高性能铝合金管材及模锻件的高新技术，进一步提升高强高韧铝合金加工材料工业化生产技术</w:t>
      </w:r>
      <w:r>
        <w:rPr>
          <w:rFonts w:ascii="仿宋_GB2312" w:eastAsia="仿宋_GB2312" w:hint="eastAsia"/>
          <w:sz w:val="32"/>
          <w:szCs w:val="32"/>
        </w:rPr>
        <w:t>。</w:t>
      </w:r>
    </w:p>
    <w:p w:rsidR="00F53BA6" w:rsidRPr="00756526" w:rsidRDefault="00F53BA6" w:rsidP="00F53BA6">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F53BA6">
        <w:rPr>
          <w:rFonts w:ascii="仿宋_GB2312" w:eastAsia="仿宋_GB2312" w:hint="eastAsia"/>
          <w:sz w:val="32"/>
          <w:szCs w:val="32"/>
        </w:rPr>
        <w:t>哈尔滨中飞新技术股份有限公司</w:t>
      </w:r>
      <w:r w:rsidRPr="00756526">
        <w:rPr>
          <w:rFonts w:ascii="仿宋_GB2312" w:eastAsia="仿宋_GB2312" w:hint="eastAsia"/>
          <w:sz w:val="32"/>
          <w:szCs w:val="32"/>
        </w:rPr>
        <w:tab/>
      </w:r>
    </w:p>
    <w:p w:rsidR="0052180F" w:rsidRDefault="0052180F" w:rsidP="0052180F">
      <w:pPr>
        <w:ind w:firstLineChars="200" w:firstLine="643"/>
        <w:rPr>
          <w:rFonts w:ascii="仿宋_GB2312" w:eastAsia="仿宋_GB2312"/>
          <w:b/>
          <w:sz w:val="32"/>
          <w:szCs w:val="32"/>
        </w:rPr>
      </w:pPr>
      <w:r w:rsidRPr="0052180F">
        <w:rPr>
          <w:rFonts w:ascii="仿宋_GB2312" w:eastAsia="仿宋_GB2312" w:hint="eastAsia"/>
          <w:b/>
          <w:sz w:val="32"/>
          <w:szCs w:val="32"/>
        </w:rPr>
        <w:t>6、硅冶炼炉节能技术</w:t>
      </w:r>
    </w:p>
    <w:p w:rsidR="0052180F" w:rsidRPr="0052180F" w:rsidRDefault="0052180F" w:rsidP="0052180F">
      <w:pPr>
        <w:ind w:firstLineChars="200" w:firstLine="640"/>
        <w:rPr>
          <w:rFonts w:ascii="仿宋_GB2312" w:eastAsia="仿宋_GB2312"/>
          <w:sz w:val="32"/>
          <w:szCs w:val="32"/>
        </w:rPr>
      </w:pPr>
      <w:r w:rsidRPr="0052180F">
        <w:rPr>
          <w:rFonts w:ascii="仿宋_GB2312" w:eastAsia="仿宋_GB2312" w:hint="eastAsia"/>
          <w:sz w:val="32"/>
          <w:szCs w:val="32"/>
        </w:rPr>
        <w:lastRenderedPageBreak/>
        <w:t>合作内容：采取改进短网结构设计、改善变压器性能、改善电参数、采用低频电源等技术，对矿热炉实施节能改造。</w:t>
      </w:r>
    </w:p>
    <w:p w:rsidR="0052180F" w:rsidRPr="00756526"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52180F">
        <w:rPr>
          <w:rFonts w:ascii="仿宋_GB2312" w:eastAsia="仿宋_GB2312" w:hint="eastAsia"/>
          <w:sz w:val="32"/>
          <w:szCs w:val="32"/>
        </w:rPr>
        <w:t>黑河阳光伟业硅材料有限公司</w:t>
      </w:r>
      <w:r w:rsidRPr="00756526">
        <w:rPr>
          <w:rFonts w:ascii="仿宋_GB2312" w:eastAsia="仿宋_GB2312" w:hint="eastAsia"/>
          <w:sz w:val="32"/>
          <w:szCs w:val="32"/>
        </w:rPr>
        <w:tab/>
      </w:r>
    </w:p>
    <w:p w:rsidR="0052180F" w:rsidRPr="0052180F" w:rsidRDefault="0052180F" w:rsidP="0052180F">
      <w:pPr>
        <w:ind w:firstLineChars="200" w:firstLine="643"/>
        <w:rPr>
          <w:rFonts w:ascii="仿宋_GB2312" w:eastAsia="仿宋_GB2312"/>
          <w:b/>
          <w:sz w:val="32"/>
          <w:szCs w:val="32"/>
        </w:rPr>
      </w:pPr>
      <w:r w:rsidRPr="0052180F">
        <w:rPr>
          <w:rFonts w:ascii="仿宋_GB2312" w:eastAsia="仿宋_GB2312" w:hint="eastAsia"/>
          <w:b/>
          <w:sz w:val="32"/>
          <w:szCs w:val="32"/>
        </w:rPr>
        <w:t>7、高压电缆用可交联半导电屏蔽材料研制</w:t>
      </w:r>
    </w:p>
    <w:p w:rsidR="0052180F"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合作内容：</w:t>
      </w:r>
      <w:r w:rsidRPr="0052180F">
        <w:rPr>
          <w:rFonts w:ascii="仿宋_GB2312" w:eastAsia="仿宋_GB2312" w:hint="eastAsia"/>
          <w:sz w:val="32"/>
          <w:szCs w:val="32"/>
        </w:rPr>
        <w:t>保证材料具有良好的加工稳定性，长期连续挤出不出现预交联；保证材料在导电性满足要求时能实现光滑挤出，挤出表面没有大的凸起。</w:t>
      </w:r>
    </w:p>
    <w:p w:rsidR="0052180F" w:rsidRPr="00756526"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52180F">
        <w:rPr>
          <w:rFonts w:ascii="仿宋_GB2312" w:eastAsia="仿宋_GB2312" w:hint="eastAsia"/>
          <w:sz w:val="32"/>
          <w:szCs w:val="32"/>
        </w:rPr>
        <w:t>黑龙江省润</w:t>
      </w:r>
      <w:proofErr w:type="gramStart"/>
      <w:r w:rsidRPr="0052180F">
        <w:rPr>
          <w:rFonts w:ascii="仿宋_GB2312" w:eastAsia="仿宋_GB2312" w:hint="eastAsia"/>
          <w:sz w:val="32"/>
          <w:szCs w:val="32"/>
        </w:rPr>
        <w:t>特</w:t>
      </w:r>
      <w:proofErr w:type="gramEnd"/>
      <w:r w:rsidRPr="0052180F">
        <w:rPr>
          <w:rFonts w:ascii="仿宋_GB2312" w:eastAsia="仿宋_GB2312" w:hint="eastAsia"/>
          <w:sz w:val="32"/>
          <w:szCs w:val="32"/>
        </w:rPr>
        <w:t>科技有限公司</w:t>
      </w:r>
      <w:r w:rsidRPr="00756526">
        <w:rPr>
          <w:rFonts w:ascii="仿宋_GB2312" w:eastAsia="仿宋_GB2312" w:hint="eastAsia"/>
          <w:sz w:val="32"/>
          <w:szCs w:val="32"/>
        </w:rPr>
        <w:tab/>
      </w:r>
    </w:p>
    <w:p w:rsidR="00042840" w:rsidRDefault="00042840" w:rsidP="00756526">
      <w:pPr>
        <w:ind w:firstLineChars="200" w:firstLine="643"/>
        <w:rPr>
          <w:rFonts w:ascii="黑体" w:eastAsia="黑体" w:hAnsi="黑体" w:hint="eastAsia"/>
          <w:b/>
          <w:sz w:val="32"/>
          <w:szCs w:val="32"/>
        </w:rPr>
      </w:pPr>
    </w:p>
    <w:p w:rsidR="00BE5774" w:rsidRPr="00BE5774" w:rsidRDefault="00BE5774" w:rsidP="00756526">
      <w:pPr>
        <w:ind w:firstLineChars="200" w:firstLine="643"/>
        <w:rPr>
          <w:rFonts w:ascii="黑体" w:eastAsia="黑体" w:hAnsi="黑体"/>
          <w:b/>
          <w:sz w:val="32"/>
          <w:szCs w:val="32"/>
        </w:rPr>
      </w:pPr>
      <w:r w:rsidRPr="00BE5774">
        <w:rPr>
          <w:rFonts w:ascii="黑体" w:eastAsia="黑体" w:hAnsi="黑体" w:hint="eastAsia"/>
          <w:b/>
          <w:sz w:val="32"/>
          <w:szCs w:val="32"/>
        </w:rPr>
        <w:t>二、</w:t>
      </w:r>
      <w:r w:rsidR="005E2090">
        <w:rPr>
          <w:rFonts w:ascii="黑体" w:eastAsia="黑体" w:hAnsi="黑体" w:hint="eastAsia"/>
          <w:b/>
          <w:sz w:val="32"/>
          <w:szCs w:val="32"/>
        </w:rPr>
        <w:t>高端装备</w:t>
      </w:r>
      <w:r w:rsidRPr="00BE5774">
        <w:rPr>
          <w:rFonts w:ascii="黑体" w:eastAsia="黑体" w:hAnsi="黑体" w:hint="eastAsia"/>
          <w:b/>
          <w:sz w:val="32"/>
          <w:szCs w:val="32"/>
        </w:rPr>
        <w:t>制造</w:t>
      </w:r>
    </w:p>
    <w:p w:rsidR="006C320B" w:rsidRPr="005611CB" w:rsidRDefault="0052180F" w:rsidP="006C320B">
      <w:pPr>
        <w:ind w:firstLineChars="200" w:firstLine="643"/>
        <w:rPr>
          <w:rFonts w:ascii="仿宋_GB2312" w:eastAsia="仿宋_GB2312"/>
          <w:b/>
          <w:sz w:val="32"/>
          <w:szCs w:val="32"/>
        </w:rPr>
      </w:pPr>
      <w:r>
        <w:rPr>
          <w:rFonts w:ascii="仿宋_GB2312" w:eastAsia="仿宋_GB2312" w:hint="eastAsia"/>
          <w:b/>
          <w:sz w:val="32"/>
          <w:szCs w:val="32"/>
        </w:rPr>
        <w:t>8</w:t>
      </w:r>
      <w:r w:rsidR="00DA225B" w:rsidRPr="00756526">
        <w:rPr>
          <w:rFonts w:ascii="仿宋_GB2312" w:eastAsia="仿宋_GB2312" w:hint="eastAsia"/>
          <w:b/>
          <w:sz w:val="32"/>
          <w:szCs w:val="32"/>
        </w:rPr>
        <w:t>、</w:t>
      </w:r>
      <w:r w:rsidR="006C320B" w:rsidRPr="005611CB">
        <w:rPr>
          <w:rFonts w:ascii="仿宋_GB2312" w:eastAsia="仿宋_GB2312" w:hint="eastAsia"/>
          <w:b/>
          <w:sz w:val="32"/>
          <w:szCs w:val="32"/>
        </w:rPr>
        <w:t>大型齿轮磨床磨削加工软件研究</w:t>
      </w:r>
    </w:p>
    <w:p w:rsidR="006C320B" w:rsidRPr="00756526" w:rsidRDefault="006C320B" w:rsidP="006C320B">
      <w:pPr>
        <w:ind w:firstLineChars="200" w:firstLine="640"/>
        <w:rPr>
          <w:rFonts w:ascii="仿宋_GB2312" w:eastAsia="仿宋_GB2312"/>
          <w:sz w:val="32"/>
          <w:szCs w:val="32"/>
        </w:rPr>
      </w:pPr>
      <w:r>
        <w:rPr>
          <w:rFonts w:ascii="仿宋_GB2312" w:eastAsia="仿宋_GB2312" w:hint="eastAsia"/>
          <w:sz w:val="32"/>
          <w:szCs w:val="32"/>
        </w:rPr>
        <w:t>合作</w:t>
      </w:r>
      <w:r w:rsidRPr="00756526">
        <w:rPr>
          <w:rFonts w:ascii="仿宋_GB2312" w:eastAsia="仿宋_GB2312" w:hint="eastAsia"/>
          <w:sz w:val="32"/>
          <w:szCs w:val="32"/>
        </w:rPr>
        <w:t>内容：大型齿轮智能切削技术；大型齿轮智能磨削技术；砂轮截</w:t>
      </w:r>
      <w:proofErr w:type="gramStart"/>
      <w:r w:rsidRPr="00756526">
        <w:rPr>
          <w:rFonts w:ascii="仿宋_GB2312" w:eastAsia="仿宋_GB2312" w:hint="eastAsia"/>
          <w:sz w:val="32"/>
          <w:szCs w:val="32"/>
        </w:rPr>
        <w:t>形计算</w:t>
      </w:r>
      <w:proofErr w:type="gramEnd"/>
      <w:r w:rsidRPr="00756526">
        <w:rPr>
          <w:rFonts w:ascii="仿宋_GB2312" w:eastAsia="仿宋_GB2312" w:hint="eastAsia"/>
          <w:sz w:val="32"/>
          <w:szCs w:val="32"/>
        </w:rPr>
        <w:t>与修整曲线的优化；大型齿轮</w:t>
      </w:r>
      <w:proofErr w:type="gramStart"/>
      <w:r w:rsidRPr="00756526">
        <w:rPr>
          <w:rFonts w:ascii="仿宋_GB2312" w:eastAsia="仿宋_GB2312" w:hint="eastAsia"/>
          <w:sz w:val="32"/>
          <w:szCs w:val="32"/>
        </w:rPr>
        <w:t>齿形修形与</w:t>
      </w:r>
      <w:proofErr w:type="gramEnd"/>
      <w:r w:rsidRPr="00756526">
        <w:rPr>
          <w:rFonts w:ascii="仿宋_GB2312" w:eastAsia="仿宋_GB2312" w:hint="eastAsia"/>
          <w:sz w:val="32"/>
          <w:szCs w:val="32"/>
        </w:rPr>
        <w:t>齿向修形的优化；多种工艺的整合加工；多个装备协同的自动化齿轮加工平台。</w:t>
      </w:r>
    </w:p>
    <w:p w:rsidR="006C320B" w:rsidRPr="00756526" w:rsidRDefault="006C320B" w:rsidP="006C320B">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proofErr w:type="gramStart"/>
      <w:r w:rsidRPr="00756526">
        <w:rPr>
          <w:rFonts w:ascii="仿宋_GB2312" w:eastAsia="仿宋_GB2312" w:hint="eastAsia"/>
          <w:sz w:val="32"/>
          <w:szCs w:val="32"/>
        </w:rPr>
        <w:t>齐重数控</w:t>
      </w:r>
      <w:proofErr w:type="gramEnd"/>
      <w:r w:rsidRPr="00756526">
        <w:rPr>
          <w:rFonts w:ascii="仿宋_GB2312" w:eastAsia="仿宋_GB2312" w:hint="eastAsia"/>
          <w:sz w:val="32"/>
          <w:szCs w:val="32"/>
        </w:rPr>
        <w:t>装备股份有限公司</w:t>
      </w:r>
    </w:p>
    <w:p w:rsidR="006C320B" w:rsidRPr="00756526" w:rsidRDefault="0052180F" w:rsidP="006C320B">
      <w:pPr>
        <w:ind w:firstLineChars="200" w:firstLine="643"/>
        <w:rPr>
          <w:rFonts w:ascii="仿宋_GB2312" w:eastAsia="仿宋_GB2312"/>
          <w:b/>
          <w:sz w:val="32"/>
          <w:szCs w:val="32"/>
        </w:rPr>
      </w:pPr>
      <w:r>
        <w:rPr>
          <w:rFonts w:ascii="仿宋_GB2312" w:eastAsia="仿宋_GB2312" w:hint="eastAsia"/>
          <w:b/>
          <w:sz w:val="32"/>
          <w:szCs w:val="32"/>
        </w:rPr>
        <w:t>9</w:t>
      </w:r>
      <w:r w:rsidR="00DA225B" w:rsidRPr="005611CB">
        <w:rPr>
          <w:rFonts w:ascii="仿宋_GB2312" w:eastAsia="仿宋_GB2312" w:hint="eastAsia"/>
          <w:b/>
          <w:sz w:val="32"/>
          <w:szCs w:val="32"/>
        </w:rPr>
        <w:t>、</w:t>
      </w:r>
      <w:r w:rsidR="006C320B" w:rsidRPr="00756526">
        <w:rPr>
          <w:rFonts w:ascii="仿宋_GB2312" w:eastAsia="仿宋_GB2312" w:hint="eastAsia"/>
          <w:b/>
          <w:sz w:val="32"/>
          <w:szCs w:val="32"/>
        </w:rPr>
        <w:t>宽幅特厚不锈钢热轧复合板工艺技术与装备研究</w:t>
      </w:r>
    </w:p>
    <w:p w:rsidR="006C320B" w:rsidRPr="00756526" w:rsidRDefault="006C320B" w:rsidP="006C320B">
      <w:pPr>
        <w:ind w:firstLineChars="200" w:firstLine="640"/>
        <w:rPr>
          <w:rFonts w:ascii="仿宋_GB2312" w:eastAsia="仿宋_GB2312"/>
          <w:sz w:val="32"/>
          <w:szCs w:val="32"/>
        </w:rPr>
      </w:pPr>
      <w:r>
        <w:rPr>
          <w:rFonts w:ascii="仿宋_GB2312" w:eastAsia="仿宋_GB2312" w:hint="eastAsia"/>
          <w:sz w:val="32"/>
          <w:szCs w:val="32"/>
        </w:rPr>
        <w:lastRenderedPageBreak/>
        <w:t>合作</w:t>
      </w:r>
      <w:r w:rsidRPr="00756526">
        <w:rPr>
          <w:rFonts w:ascii="仿宋_GB2312" w:eastAsia="仿宋_GB2312" w:hint="eastAsia"/>
          <w:sz w:val="32"/>
          <w:szCs w:val="32"/>
        </w:rPr>
        <w:t>内容：通过系统研究不锈钢复合板的关键制造技术，突破宽幅特厚不锈钢复合板的不锈钢复合板结合面元素扩散控制技术、不锈钢与低合金钢材料间的加工防变形技术、厚规格不锈钢复合板界面及组织控制技术宽幅特厚复合板板形尺寸精确控制技术、复合板及特殊材质厚板轧制技术，突破厚度120mm以上常规钢板在线热处理技术等关键技术，掌握具有我国自主知识产权的宽幅特厚规格真空热轧不锈钢复合板的制造技术；突破示范生产线关键设备设计制造技术，研制板材宽幅3000mm以上，不锈钢界面结合强度大于350MP，界面结合率达100%的宽幅特厚不锈钢热轧复合板主轧线设备及喷涂、烘干、抛光组装、焊接剪切等关键设备，为建立宽幅特厚不锈钢复合板的示范生产线奠定基础。</w:t>
      </w:r>
    </w:p>
    <w:p w:rsidR="006C320B" w:rsidRPr="00756526" w:rsidRDefault="006C320B" w:rsidP="006C320B">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：中国第一重型机械股份公司</w:t>
      </w:r>
    </w:p>
    <w:p w:rsidR="00042840" w:rsidRDefault="00042840" w:rsidP="005611CB">
      <w:pPr>
        <w:ind w:firstLineChars="200" w:firstLine="643"/>
        <w:rPr>
          <w:rFonts w:ascii="仿宋_GB2312" w:eastAsia="仿宋_GB2312" w:hint="eastAsia"/>
          <w:b/>
          <w:sz w:val="32"/>
          <w:szCs w:val="32"/>
        </w:rPr>
      </w:pPr>
    </w:p>
    <w:p w:rsidR="0083564A" w:rsidRPr="005611CB" w:rsidRDefault="0052180F" w:rsidP="005611CB">
      <w:pPr>
        <w:ind w:firstLineChars="200" w:firstLine="643"/>
        <w:rPr>
          <w:rFonts w:ascii="仿宋_GB2312" w:eastAsia="仿宋_GB2312"/>
          <w:b/>
          <w:sz w:val="32"/>
          <w:szCs w:val="32"/>
        </w:rPr>
      </w:pPr>
      <w:r>
        <w:rPr>
          <w:rFonts w:ascii="仿宋_GB2312" w:eastAsia="仿宋_GB2312" w:hint="eastAsia"/>
          <w:b/>
          <w:sz w:val="32"/>
          <w:szCs w:val="32"/>
        </w:rPr>
        <w:t>10</w:t>
      </w:r>
      <w:r w:rsidR="00DA225B" w:rsidRPr="005611CB">
        <w:rPr>
          <w:rFonts w:ascii="仿宋_GB2312" w:eastAsia="仿宋_GB2312" w:hint="eastAsia"/>
          <w:b/>
          <w:sz w:val="32"/>
          <w:szCs w:val="32"/>
        </w:rPr>
        <w:t>、</w:t>
      </w:r>
      <w:r w:rsidR="00407B4B" w:rsidRPr="005611CB">
        <w:rPr>
          <w:rFonts w:ascii="仿宋_GB2312" w:eastAsia="仿宋_GB2312" w:hint="eastAsia"/>
          <w:b/>
          <w:sz w:val="32"/>
          <w:szCs w:val="32"/>
        </w:rPr>
        <w:t>大型重载矿用卡车研制</w:t>
      </w:r>
    </w:p>
    <w:p w:rsidR="0083564A" w:rsidRPr="00756526" w:rsidRDefault="006B5BF5" w:rsidP="00756526">
      <w:pPr>
        <w:ind w:firstLineChars="200" w:firstLine="640"/>
        <w:rPr>
          <w:rFonts w:ascii="仿宋_GB2312" w:eastAsia="仿宋_GB2312"/>
          <w:sz w:val="32"/>
          <w:szCs w:val="32"/>
        </w:rPr>
      </w:pPr>
      <w:r>
        <w:rPr>
          <w:rFonts w:ascii="仿宋_GB2312" w:eastAsia="仿宋_GB2312" w:hint="eastAsia"/>
          <w:sz w:val="32"/>
          <w:szCs w:val="32"/>
        </w:rPr>
        <w:t>合作</w:t>
      </w:r>
      <w:r w:rsidR="0083564A" w:rsidRPr="00756526">
        <w:rPr>
          <w:rFonts w:ascii="仿宋_GB2312" w:eastAsia="仿宋_GB2312" w:hint="eastAsia"/>
          <w:sz w:val="32"/>
          <w:szCs w:val="32"/>
        </w:rPr>
        <w:t>内容：</w:t>
      </w:r>
      <w:r w:rsidR="00407B4B" w:rsidRPr="00756526">
        <w:rPr>
          <w:rFonts w:ascii="仿宋_GB2312" w:eastAsia="仿宋_GB2312" w:hint="eastAsia"/>
          <w:sz w:val="32"/>
          <w:szCs w:val="32"/>
        </w:rPr>
        <w:t>通过载重</w:t>
      </w:r>
      <w:r w:rsidR="00695AD0">
        <w:rPr>
          <w:rFonts w:ascii="仿宋_GB2312" w:eastAsia="仿宋_GB2312" w:hint="eastAsia"/>
          <w:sz w:val="32"/>
          <w:szCs w:val="32"/>
        </w:rPr>
        <w:t>300吨</w:t>
      </w:r>
      <w:r w:rsidR="00407B4B" w:rsidRPr="00756526">
        <w:rPr>
          <w:rFonts w:ascii="仿宋_GB2312" w:eastAsia="仿宋_GB2312" w:hint="eastAsia"/>
          <w:sz w:val="32"/>
          <w:szCs w:val="32"/>
        </w:rPr>
        <w:t>卡车样机的设计与制造以及关键零部件的试验研究，掌握</w:t>
      </w:r>
      <w:r w:rsidR="00695AD0">
        <w:rPr>
          <w:rFonts w:ascii="仿宋_GB2312" w:eastAsia="仿宋_GB2312" w:hint="eastAsia"/>
          <w:sz w:val="32"/>
          <w:szCs w:val="32"/>
        </w:rPr>
        <w:t>300吨</w:t>
      </w:r>
      <w:r w:rsidR="00407B4B" w:rsidRPr="00756526">
        <w:rPr>
          <w:rFonts w:ascii="仿宋_GB2312" w:eastAsia="仿宋_GB2312" w:hint="eastAsia"/>
          <w:sz w:val="32"/>
          <w:szCs w:val="32"/>
        </w:rPr>
        <w:t>级卡车的设计制造全部关键技术，总结提炼大型重载矿用卡车设计的技术理论及制造方法，最终实现</w:t>
      </w:r>
      <w:r w:rsidR="00695AD0">
        <w:rPr>
          <w:rFonts w:ascii="仿宋_GB2312" w:eastAsia="仿宋_GB2312" w:hint="eastAsia"/>
          <w:sz w:val="32"/>
          <w:szCs w:val="32"/>
        </w:rPr>
        <w:t>300吨</w:t>
      </w:r>
      <w:r w:rsidR="00407B4B" w:rsidRPr="00756526">
        <w:rPr>
          <w:rFonts w:ascii="仿宋_GB2312" w:eastAsia="仿宋_GB2312" w:hint="eastAsia"/>
          <w:sz w:val="32"/>
          <w:szCs w:val="32"/>
        </w:rPr>
        <w:t>级卡车的系列化设计与制造。针对载重</w:t>
      </w:r>
      <w:r w:rsidR="00695AD0">
        <w:rPr>
          <w:rFonts w:ascii="仿宋_GB2312" w:eastAsia="仿宋_GB2312" w:hint="eastAsia"/>
          <w:sz w:val="32"/>
          <w:szCs w:val="32"/>
        </w:rPr>
        <w:t>360吨</w:t>
      </w:r>
      <w:r w:rsidR="00407B4B" w:rsidRPr="00756526">
        <w:rPr>
          <w:rFonts w:ascii="仿宋_GB2312" w:eastAsia="仿宋_GB2312" w:hint="eastAsia"/>
          <w:sz w:val="32"/>
          <w:szCs w:val="32"/>
        </w:rPr>
        <w:t>及以上的车型进行预研，提出新思路、新结构、新技术，并通过载重</w:t>
      </w:r>
      <w:r w:rsidR="00695AD0">
        <w:rPr>
          <w:rFonts w:ascii="仿宋_GB2312" w:eastAsia="仿宋_GB2312" w:hint="eastAsia"/>
          <w:sz w:val="32"/>
          <w:szCs w:val="32"/>
        </w:rPr>
        <w:t>360吨</w:t>
      </w:r>
      <w:r w:rsidR="00407B4B" w:rsidRPr="00756526">
        <w:rPr>
          <w:rFonts w:ascii="仿宋_GB2312" w:eastAsia="仿宋_GB2312" w:hint="eastAsia"/>
          <w:sz w:val="32"/>
          <w:szCs w:val="32"/>
        </w:rPr>
        <w:t>卡车样机的试制和关键零部件的试验研究，形成超大吨位卡车的设计理念及设计思路，掌握超大吨位卡车的设计技术，确保大型重载矿用卡车技术研发的可持续发展。</w:t>
      </w:r>
    </w:p>
    <w:p w:rsidR="0083564A" w:rsidRPr="00756526" w:rsidRDefault="005611CB" w:rsidP="00756526">
      <w:pPr>
        <w:ind w:firstLineChars="200" w:firstLine="640"/>
        <w:rPr>
          <w:rFonts w:ascii="仿宋_GB2312" w:eastAsia="仿宋_GB2312"/>
          <w:sz w:val="32"/>
          <w:szCs w:val="32"/>
        </w:rPr>
      </w:pPr>
      <w:r>
        <w:rPr>
          <w:rFonts w:ascii="仿宋_GB2312" w:eastAsia="仿宋_GB2312" w:hint="eastAsia"/>
          <w:sz w:val="32"/>
          <w:szCs w:val="32"/>
        </w:rPr>
        <w:t>合作企业</w:t>
      </w:r>
      <w:r w:rsidR="0083564A" w:rsidRPr="00756526">
        <w:rPr>
          <w:rFonts w:ascii="仿宋_GB2312" w:eastAsia="仿宋_GB2312" w:hint="eastAsia"/>
          <w:sz w:val="32"/>
          <w:szCs w:val="32"/>
        </w:rPr>
        <w:t>：</w:t>
      </w:r>
      <w:r w:rsidR="00407B4B" w:rsidRPr="00756526">
        <w:rPr>
          <w:rFonts w:ascii="仿宋_GB2312" w:eastAsia="仿宋_GB2312" w:hint="eastAsia"/>
          <w:sz w:val="32"/>
          <w:szCs w:val="32"/>
        </w:rPr>
        <w:t>中国第一重型机械股份公司</w:t>
      </w:r>
    </w:p>
    <w:p w:rsidR="0083564A" w:rsidRPr="005611CB" w:rsidRDefault="0052180F" w:rsidP="005611CB">
      <w:pPr>
        <w:ind w:firstLineChars="200" w:firstLine="643"/>
        <w:rPr>
          <w:rFonts w:ascii="仿宋_GB2312" w:eastAsia="仿宋_GB2312"/>
          <w:b/>
          <w:sz w:val="32"/>
          <w:szCs w:val="32"/>
        </w:rPr>
      </w:pPr>
      <w:r>
        <w:rPr>
          <w:rFonts w:ascii="仿宋_GB2312" w:eastAsia="仿宋_GB2312" w:hint="eastAsia"/>
          <w:b/>
          <w:sz w:val="32"/>
          <w:szCs w:val="32"/>
        </w:rPr>
        <w:t>11</w:t>
      </w:r>
      <w:r w:rsidR="00DA225B" w:rsidRPr="005611CB">
        <w:rPr>
          <w:rFonts w:ascii="仿宋_GB2312" w:eastAsia="仿宋_GB2312" w:hint="eastAsia"/>
          <w:b/>
          <w:sz w:val="32"/>
          <w:szCs w:val="32"/>
        </w:rPr>
        <w:t>、</w:t>
      </w:r>
      <w:r w:rsidR="00407B4B" w:rsidRPr="005611CB">
        <w:rPr>
          <w:rFonts w:ascii="仿宋_GB2312" w:eastAsia="仿宋_GB2312" w:hint="eastAsia"/>
          <w:b/>
          <w:sz w:val="32"/>
          <w:szCs w:val="32"/>
        </w:rPr>
        <w:t>大型回转件自动化超声波探伤装备研制</w:t>
      </w:r>
    </w:p>
    <w:p w:rsidR="00653942" w:rsidRPr="00756526" w:rsidRDefault="006B5BF5" w:rsidP="00756526">
      <w:pPr>
        <w:ind w:firstLineChars="200" w:firstLine="640"/>
        <w:rPr>
          <w:rFonts w:ascii="仿宋_GB2312" w:eastAsia="仿宋_GB2312"/>
          <w:sz w:val="32"/>
          <w:szCs w:val="32"/>
        </w:rPr>
      </w:pPr>
      <w:r>
        <w:rPr>
          <w:rFonts w:ascii="仿宋_GB2312" w:eastAsia="仿宋_GB2312" w:hint="eastAsia"/>
          <w:sz w:val="32"/>
          <w:szCs w:val="32"/>
        </w:rPr>
        <w:t>合作</w:t>
      </w:r>
      <w:r w:rsidR="0083564A" w:rsidRPr="00756526">
        <w:rPr>
          <w:rFonts w:ascii="仿宋_GB2312" w:eastAsia="仿宋_GB2312" w:hint="eastAsia"/>
          <w:sz w:val="32"/>
          <w:szCs w:val="32"/>
        </w:rPr>
        <w:t>内容：</w:t>
      </w:r>
      <w:r w:rsidR="00407B4B" w:rsidRPr="00756526">
        <w:rPr>
          <w:rFonts w:ascii="仿宋_GB2312" w:eastAsia="仿宋_GB2312" w:hint="eastAsia"/>
          <w:sz w:val="32"/>
          <w:szCs w:val="32"/>
        </w:rPr>
        <w:t>适用于多规格大型回转件的自动化探伤机构型综合；模拟手工探伤工艺原理的自动化探伤轨迹规划方法；满足实际需求并遵循标准的超声自动检测系统的总体方案实现。</w:t>
      </w:r>
    </w:p>
    <w:p w:rsidR="005611CB" w:rsidRPr="005611CB" w:rsidRDefault="005611CB" w:rsidP="00756526">
      <w:pPr>
        <w:ind w:firstLineChars="200" w:firstLine="640"/>
        <w:rPr>
          <w:rFonts w:ascii="仿宋_GB2312" w:eastAsia="仿宋_GB2312"/>
          <w:color w:val="FF0000"/>
          <w:sz w:val="32"/>
          <w:szCs w:val="32"/>
        </w:rPr>
      </w:pPr>
      <w:r w:rsidRPr="007A35F2">
        <w:rPr>
          <w:rFonts w:ascii="仿宋_GB2312" w:eastAsia="仿宋_GB2312" w:hint="eastAsia"/>
          <w:sz w:val="32"/>
          <w:szCs w:val="32"/>
        </w:rPr>
        <w:t>合作企业：</w:t>
      </w:r>
      <w:r w:rsidR="007A35F2" w:rsidRPr="00756526">
        <w:rPr>
          <w:rFonts w:ascii="仿宋_GB2312" w:eastAsia="仿宋_GB2312" w:hint="eastAsia"/>
          <w:sz w:val="32"/>
          <w:szCs w:val="32"/>
        </w:rPr>
        <w:t>中国第一重型机械股份公司</w:t>
      </w:r>
    </w:p>
    <w:p w:rsidR="00CD663B" w:rsidRPr="00214BEF" w:rsidRDefault="00F53BA6" w:rsidP="00214BEF">
      <w:pPr>
        <w:ind w:firstLineChars="200" w:firstLine="643"/>
        <w:rPr>
          <w:rFonts w:ascii="仿宋_GB2312" w:eastAsia="仿宋_GB2312"/>
          <w:b/>
          <w:sz w:val="32"/>
          <w:szCs w:val="32"/>
        </w:rPr>
      </w:pPr>
      <w:r>
        <w:rPr>
          <w:rFonts w:ascii="仿宋_GB2312" w:eastAsia="仿宋_GB2312" w:hint="eastAsia"/>
          <w:b/>
          <w:sz w:val="32"/>
          <w:szCs w:val="32"/>
        </w:rPr>
        <w:t>1</w:t>
      </w:r>
      <w:r w:rsidR="0052180F">
        <w:rPr>
          <w:rFonts w:ascii="仿宋_GB2312" w:eastAsia="仿宋_GB2312" w:hint="eastAsia"/>
          <w:b/>
          <w:sz w:val="32"/>
          <w:szCs w:val="32"/>
        </w:rPr>
        <w:t>2</w:t>
      </w:r>
      <w:r w:rsidR="00DA225B" w:rsidRPr="00214BEF">
        <w:rPr>
          <w:rFonts w:ascii="仿宋_GB2312" w:eastAsia="仿宋_GB2312" w:hint="eastAsia"/>
          <w:b/>
          <w:sz w:val="32"/>
          <w:szCs w:val="32"/>
        </w:rPr>
        <w:t>、</w:t>
      </w:r>
      <w:r w:rsidR="00407B4B" w:rsidRPr="00214BEF">
        <w:rPr>
          <w:rFonts w:ascii="仿宋_GB2312" w:eastAsia="仿宋_GB2312" w:hint="eastAsia"/>
          <w:b/>
          <w:sz w:val="32"/>
          <w:szCs w:val="32"/>
        </w:rPr>
        <w:t>高性能数控机床主轴非线性振动与切削颤振研究</w:t>
      </w:r>
    </w:p>
    <w:p w:rsidR="00CD663B" w:rsidRPr="00756526" w:rsidRDefault="006B5BF5" w:rsidP="00756526">
      <w:pPr>
        <w:ind w:firstLineChars="200" w:firstLine="640"/>
        <w:rPr>
          <w:rFonts w:ascii="仿宋_GB2312" w:eastAsia="仿宋_GB2312"/>
          <w:sz w:val="32"/>
          <w:szCs w:val="32"/>
        </w:rPr>
      </w:pPr>
      <w:r>
        <w:rPr>
          <w:rFonts w:ascii="仿宋_GB2312" w:eastAsia="仿宋_GB2312" w:hint="eastAsia"/>
          <w:sz w:val="32"/>
          <w:szCs w:val="32"/>
        </w:rPr>
        <w:t>合作</w:t>
      </w:r>
      <w:r w:rsidR="00CD663B" w:rsidRPr="00756526">
        <w:rPr>
          <w:rFonts w:ascii="仿宋_GB2312" w:eastAsia="仿宋_GB2312" w:hint="eastAsia"/>
          <w:sz w:val="32"/>
          <w:szCs w:val="32"/>
        </w:rPr>
        <w:t>内容：</w:t>
      </w:r>
      <w:r w:rsidR="00407B4B" w:rsidRPr="00756526">
        <w:rPr>
          <w:rFonts w:ascii="仿宋_GB2312" w:eastAsia="仿宋_GB2312" w:hint="eastAsia"/>
          <w:sz w:val="32"/>
          <w:szCs w:val="32"/>
        </w:rPr>
        <w:t>主轴轴承非线性支撑刚度表征、齿轮副非线性时变啮合力表征、</w:t>
      </w:r>
      <w:proofErr w:type="gramStart"/>
      <w:r w:rsidR="00407B4B" w:rsidRPr="00756526">
        <w:rPr>
          <w:rFonts w:ascii="仿宋_GB2312" w:eastAsia="仿宋_GB2312" w:hint="eastAsia"/>
          <w:sz w:val="32"/>
          <w:szCs w:val="32"/>
        </w:rPr>
        <w:t>齿侧间隙</w:t>
      </w:r>
      <w:proofErr w:type="gramEnd"/>
      <w:r w:rsidR="00407B4B" w:rsidRPr="00756526">
        <w:rPr>
          <w:rFonts w:ascii="仿宋_GB2312" w:eastAsia="仿宋_GB2312" w:hint="eastAsia"/>
          <w:sz w:val="32"/>
          <w:szCs w:val="32"/>
        </w:rPr>
        <w:t>及其动态磨损规律的表征；多轴多齿轮耦合系统的非线性动力学建模技术、固有特性分析技术、时变非线性系统动态响应求解技术；切削力、进给量、静压导轨油膜间隙、机床液压波动等参数对多轴多齿轮耦合系统振动的影响、切削颤振分析技术。</w:t>
      </w:r>
    </w:p>
    <w:p w:rsidR="00CD663B" w:rsidRPr="00756526" w:rsidRDefault="00214BEF" w:rsidP="00756526">
      <w:pPr>
        <w:ind w:firstLineChars="200" w:firstLine="640"/>
        <w:rPr>
          <w:rFonts w:ascii="仿宋_GB2312" w:eastAsia="仿宋_GB2312"/>
          <w:sz w:val="32"/>
          <w:szCs w:val="32"/>
        </w:rPr>
      </w:pPr>
      <w:r>
        <w:rPr>
          <w:rFonts w:ascii="仿宋_GB2312" w:eastAsia="仿宋_GB2312" w:hint="eastAsia"/>
          <w:sz w:val="32"/>
          <w:szCs w:val="32"/>
        </w:rPr>
        <w:t>合作企业</w:t>
      </w:r>
      <w:r w:rsidR="00CD663B" w:rsidRPr="00756526">
        <w:rPr>
          <w:rFonts w:ascii="仿宋_GB2312" w:eastAsia="仿宋_GB2312" w:hint="eastAsia"/>
          <w:sz w:val="32"/>
          <w:szCs w:val="32"/>
        </w:rPr>
        <w:t>：</w:t>
      </w:r>
      <w:r w:rsidR="00407B4B" w:rsidRPr="00756526">
        <w:rPr>
          <w:rFonts w:ascii="仿宋_GB2312" w:eastAsia="仿宋_GB2312" w:hint="eastAsia"/>
          <w:sz w:val="32"/>
          <w:szCs w:val="32"/>
        </w:rPr>
        <w:t>齐齐哈尔二机床（集团）有限责任公司</w:t>
      </w:r>
      <w:r w:rsidR="00407B4B" w:rsidRPr="00756526">
        <w:rPr>
          <w:rFonts w:ascii="仿宋_GB2312" w:eastAsia="仿宋_GB2312" w:hint="eastAsia"/>
          <w:sz w:val="32"/>
          <w:szCs w:val="32"/>
        </w:rPr>
        <w:tab/>
      </w:r>
    </w:p>
    <w:p w:rsidR="00F53BA6" w:rsidRPr="00F53BA6" w:rsidRDefault="00F53BA6" w:rsidP="00F53BA6">
      <w:pPr>
        <w:ind w:firstLineChars="200" w:firstLine="643"/>
        <w:rPr>
          <w:rFonts w:ascii="仿宋_GB2312" w:eastAsia="仿宋_GB2312"/>
          <w:b/>
          <w:sz w:val="32"/>
          <w:szCs w:val="32"/>
        </w:rPr>
      </w:pPr>
      <w:r w:rsidRPr="00F53BA6">
        <w:rPr>
          <w:rFonts w:ascii="仿宋_GB2312" w:eastAsia="仿宋_GB2312" w:hint="eastAsia"/>
          <w:b/>
          <w:sz w:val="32"/>
          <w:szCs w:val="32"/>
        </w:rPr>
        <w:t>1</w:t>
      </w:r>
      <w:r w:rsidR="0052180F">
        <w:rPr>
          <w:rFonts w:ascii="仿宋_GB2312" w:eastAsia="仿宋_GB2312" w:hint="eastAsia"/>
          <w:b/>
          <w:sz w:val="32"/>
          <w:szCs w:val="32"/>
        </w:rPr>
        <w:t>3</w:t>
      </w:r>
      <w:r w:rsidRPr="00F53BA6">
        <w:rPr>
          <w:rFonts w:ascii="仿宋_GB2312" w:eastAsia="仿宋_GB2312" w:hint="eastAsia"/>
          <w:b/>
          <w:sz w:val="32"/>
          <w:szCs w:val="32"/>
        </w:rPr>
        <w:t>、航空航天复杂机构零部件激光修复装备及工艺研发</w:t>
      </w:r>
    </w:p>
    <w:p w:rsidR="00F53BA6" w:rsidRDefault="00F53BA6" w:rsidP="00406A43">
      <w:pPr>
        <w:ind w:firstLineChars="200" w:firstLine="640"/>
        <w:rPr>
          <w:rFonts w:ascii="仿宋_GB2312" w:eastAsia="仿宋_GB2312"/>
          <w:sz w:val="32"/>
          <w:szCs w:val="32"/>
        </w:rPr>
      </w:pPr>
      <w:r>
        <w:rPr>
          <w:rFonts w:ascii="仿宋_GB2312" w:eastAsia="仿宋_GB2312" w:hint="eastAsia"/>
          <w:sz w:val="32"/>
          <w:szCs w:val="32"/>
        </w:rPr>
        <w:t>合作内容：</w:t>
      </w:r>
      <w:r w:rsidRPr="00F53BA6">
        <w:rPr>
          <w:rFonts w:ascii="仿宋_GB2312" w:eastAsia="仿宋_GB2312" w:hint="eastAsia"/>
          <w:sz w:val="32"/>
          <w:szCs w:val="32"/>
        </w:rPr>
        <w:t>结合企业对航空发动机机匣等复杂零部件修复技术的</w:t>
      </w:r>
      <w:r w:rsidR="00406A43">
        <w:rPr>
          <w:rFonts w:ascii="仿宋_GB2312" w:eastAsia="仿宋_GB2312" w:hint="eastAsia"/>
          <w:sz w:val="32"/>
          <w:szCs w:val="32"/>
        </w:rPr>
        <w:t>迫切需求，解决航空发动机机匣等复杂零部件修复装备与工艺技术难题、自主航空发动机机匣等复杂零部件修复专用激光加工喷嘴开发难题、航空发动机机匣等复杂零部件修复工艺及其柔性工装开发难题、</w:t>
      </w:r>
      <w:r w:rsidRPr="00F53BA6">
        <w:rPr>
          <w:rFonts w:ascii="仿宋_GB2312" w:eastAsia="仿宋_GB2312" w:hint="eastAsia"/>
          <w:sz w:val="32"/>
          <w:szCs w:val="32"/>
        </w:rPr>
        <w:t>典型零件修复的示范应用问题。</w:t>
      </w:r>
    </w:p>
    <w:p w:rsidR="00F53BA6" w:rsidRPr="00756526" w:rsidRDefault="00F53BA6" w:rsidP="00F53BA6">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：齐齐哈尔二机床（集团）有限责任公司</w:t>
      </w:r>
    </w:p>
    <w:p w:rsidR="00CD663B" w:rsidRPr="00214BEF" w:rsidRDefault="00F53BA6" w:rsidP="00214BEF">
      <w:pPr>
        <w:ind w:firstLineChars="200" w:firstLine="643"/>
        <w:rPr>
          <w:rFonts w:ascii="仿宋_GB2312" w:eastAsia="仿宋_GB2312"/>
          <w:b/>
          <w:sz w:val="32"/>
          <w:szCs w:val="32"/>
        </w:rPr>
      </w:pPr>
      <w:r>
        <w:rPr>
          <w:rFonts w:ascii="仿宋_GB2312" w:eastAsia="仿宋_GB2312" w:hint="eastAsia"/>
          <w:b/>
          <w:sz w:val="32"/>
          <w:szCs w:val="32"/>
        </w:rPr>
        <w:t>1</w:t>
      </w:r>
      <w:r w:rsidR="0052180F">
        <w:rPr>
          <w:rFonts w:ascii="仿宋_GB2312" w:eastAsia="仿宋_GB2312" w:hint="eastAsia"/>
          <w:b/>
          <w:sz w:val="32"/>
          <w:szCs w:val="32"/>
        </w:rPr>
        <w:t>4</w:t>
      </w:r>
      <w:r w:rsidR="00DA225B" w:rsidRPr="00214BEF">
        <w:rPr>
          <w:rFonts w:ascii="仿宋_GB2312" w:eastAsia="仿宋_GB2312" w:hint="eastAsia"/>
          <w:b/>
          <w:sz w:val="32"/>
          <w:szCs w:val="32"/>
        </w:rPr>
        <w:t>、</w:t>
      </w:r>
      <w:r w:rsidR="00407B4B" w:rsidRPr="00214BEF">
        <w:rPr>
          <w:rFonts w:ascii="仿宋_GB2312" w:eastAsia="仿宋_GB2312" w:hint="eastAsia"/>
          <w:b/>
          <w:sz w:val="32"/>
          <w:szCs w:val="32"/>
        </w:rPr>
        <w:t>具有多维复杂油路薄壁铝合金机匣铸造</w:t>
      </w:r>
    </w:p>
    <w:p w:rsidR="00CD663B" w:rsidRPr="00756526" w:rsidRDefault="006B5BF5" w:rsidP="00756526">
      <w:pPr>
        <w:ind w:firstLineChars="200" w:firstLine="640"/>
        <w:rPr>
          <w:rFonts w:ascii="仿宋_GB2312" w:eastAsia="仿宋_GB2312"/>
          <w:sz w:val="32"/>
          <w:szCs w:val="32"/>
        </w:rPr>
      </w:pPr>
      <w:r>
        <w:rPr>
          <w:rFonts w:ascii="仿宋_GB2312" w:eastAsia="仿宋_GB2312" w:hint="eastAsia"/>
          <w:sz w:val="32"/>
          <w:szCs w:val="32"/>
        </w:rPr>
        <w:t>合作</w:t>
      </w:r>
      <w:r w:rsidR="00CD663B" w:rsidRPr="00756526">
        <w:rPr>
          <w:rFonts w:ascii="仿宋_GB2312" w:eastAsia="仿宋_GB2312" w:hint="eastAsia"/>
          <w:sz w:val="32"/>
          <w:szCs w:val="32"/>
        </w:rPr>
        <w:t>内容：</w:t>
      </w:r>
      <w:r w:rsidR="00407B4B" w:rsidRPr="00756526">
        <w:rPr>
          <w:rFonts w:ascii="仿宋_GB2312" w:eastAsia="仿宋_GB2312" w:hint="eastAsia"/>
          <w:sz w:val="32"/>
          <w:szCs w:val="32"/>
        </w:rPr>
        <w:t>多维油路成形问题，薄壁铸件成形问题，缺陷控制问题，油路及内部质量检测问题</w:t>
      </w:r>
      <w:r w:rsidR="00CD663B" w:rsidRPr="00756526">
        <w:rPr>
          <w:rFonts w:ascii="仿宋_GB2312" w:eastAsia="仿宋_GB2312" w:hint="eastAsia"/>
          <w:sz w:val="32"/>
          <w:szCs w:val="32"/>
        </w:rPr>
        <w:t>。</w:t>
      </w:r>
    </w:p>
    <w:p w:rsidR="00CD663B" w:rsidRPr="00756526" w:rsidRDefault="00214BEF" w:rsidP="00756526">
      <w:pPr>
        <w:ind w:firstLineChars="200" w:firstLine="640"/>
        <w:rPr>
          <w:rFonts w:ascii="仿宋_GB2312" w:eastAsia="仿宋_GB2312"/>
          <w:sz w:val="32"/>
          <w:szCs w:val="32"/>
        </w:rPr>
      </w:pPr>
      <w:r>
        <w:rPr>
          <w:rFonts w:ascii="仿宋_GB2312" w:eastAsia="仿宋_GB2312" w:hint="eastAsia"/>
          <w:sz w:val="32"/>
          <w:szCs w:val="32"/>
        </w:rPr>
        <w:t>合作企业</w:t>
      </w:r>
      <w:r w:rsidR="00CD663B" w:rsidRPr="00756526">
        <w:rPr>
          <w:rFonts w:ascii="仿宋_GB2312" w:eastAsia="仿宋_GB2312" w:hint="eastAsia"/>
          <w:sz w:val="32"/>
          <w:szCs w:val="32"/>
        </w:rPr>
        <w:t>：</w:t>
      </w:r>
      <w:r w:rsidR="00407B4B" w:rsidRPr="00756526">
        <w:rPr>
          <w:rFonts w:ascii="仿宋_GB2312" w:eastAsia="仿宋_GB2312" w:hint="eastAsia"/>
          <w:sz w:val="32"/>
          <w:szCs w:val="32"/>
        </w:rPr>
        <w:t>哈尔滨东安发动机（集团）有限公司</w:t>
      </w:r>
      <w:r w:rsidR="00407B4B" w:rsidRPr="00756526">
        <w:rPr>
          <w:rFonts w:ascii="仿宋_GB2312" w:eastAsia="仿宋_GB2312" w:hint="eastAsia"/>
          <w:sz w:val="32"/>
          <w:szCs w:val="32"/>
        </w:rPr>
        <w:tab/>
      </w:r>
    </w:p>
    <w:p w:rsidR="00BE5774" w:rsidRPr="00F53BA6" w:rsidRDefault="00F53BA6" w:rsidP="00F53BA6">
      <w:pPr>
        <w:ind w:firstLineChars="200" w:firstLine="643"/>
        <w:rPr>
          <w:rFonts w:ascii="仿宋_GB2312" w:eastAsia="仿宋_GB2312"/>
          <w:b/>
          <w:sz w:val="32"/>
          <w:szCs w:val="32"/>
        </w:rPr>
      </w:pPr>
      <w:r w:rsidRPr="00F53BA6">
        <w:rPr>
          <w:rFonts w:ascii="仿宋_GB2312" w:eastAsia="仿宋_GB2312" w:hint="eastAsia"/>
          <w:b/>
          <w:sz w:val="32"/>
          <w:szCs w:val="32"/>
        </w:rPr>
        <w:t>1</w:t>
      </w:r>
      <w:r w:rsidR="0052180F">
        <w:rPr>
          <w:rFonts w:ascii="仿宋_GB2312" w:eastAsia="仿宋_GB2312" w:hint="eastAsia"/>
          <w:b/>
          <w:sz w:val="32"/>
          <w:szCs w:val="32"/>
        </w:rPr>
        <w:t>5</w:t>
      </w:r>
      <w:r w:rsidRPr="00F53BA6">
        <w:rPr>
          <w:rFonts w:ascii="仿宋_GB2312" w:eastAsia="仿宋_GB2312" w:hint="eastAsia"/>
          <w:b/>
          <w:sz w:val="32"/>
          <w:szCs w:val="32"/>
        </w:rPr>
        <w:t>、</w:t>
      </w:r>
      <w:r w:rsidR="00BE5774" w:rsidRPr="00F53BA6">
        <w:rPr>
          <w:rFonts w:ascii="仿宋_GB2312" w:eastAsia="仿宋_GB2312" w:hint="eastAsia"/>
          <w:b/>
          <w:sz w:val="32"/>
          <w:szCs w:val="32"/>
        </w:rPr>
        <w:t>铁路货车车体平面度数字式自动检测系统的研制</w:t>
      </w:r>
    </w:p>
    <w:p w:rsidR="00BE5774"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合作内容：</w:t>
      </w:r>
      <w:r w:rsidRPr="00BE5774">
        <w:rPr>
          <w:rFonts w:ascii="仿宋_GB2312" w:eastAsia="仿宋_GB2312" w:hint="eastAsia"/>
          <w:sz w:val="32"/>
          <w:szCs w:val="32"/>
        </w:rPr>
        <w:t>研制一种铁路货车车体平面度数字式自动检测系统，要求能适用于各种铁路货车车体平面度的测量，能解决车体表面侧柱或凸起对测量的限制，机械结构要求刚度高、重量小,测量数据能实现多种形式的数据显示与图表分析功能、能实现数据存储与现场分析功能。</w:t>
      </w:r>
    </w:p>
    <w:p w:rsidR="00BE5774" w:rsidRPr="00756526"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BE5774">
        <w:rPr>
          <w:rFonts w:ascii="仿宋_GB2312" w:eastAsia="仿宋_GB2312" w:hint="eastAsia"/>
          <w:sz w:val="32"/>
          <w:szCs w:val="32"/>
        </w:rPr>
        <w:t>齐齐哈尔轨道交通装备有限责任公司</w:t>
      </w:r>
      <w:r w:rsidRPr="00756526">
        <w:rPr>
          <w:rFonts w:ascii="仿宋_GB2312" w:eastAsia="仿宋_GB2312" w:hint="eastAsia"/>
          <w:sz w:val="32"/>
          <w:szCs w:val="32"/>
        </w:rPr>
        <w:tab/>
      </w:r>
    </w:p>
    <w:p w:rsidR="00BE5774" w:rsidRPr="00F53BA6" w:rsidRDefault="00F53BA6" w:rsidP="00F53BA6">
      <w:pPr>
        <w:ind w:firstLineChars="200" w:firstLine="643"/>
        <w:rPr>
          <w:rFonts w:ascii="仿宋_GB2312" w:eastAsia="仿宋_GB2312"/>
          <w:b/>
          <w:sz w:val="32"/>
          <w:szCs w:val="32"/>
        </w:rPr>
      </w:pPr>
      <w:r w:rsidRPr="00F53BA6">
        <w:rPr>
          <w:rFonts w:ascii="仿宋_GB2312" w:eastAsia="仿宋_GB2312" w:hint="eastAsia"/>
          <w:b/>
          <w:sz w:val="32"/>
          <w:szCs w:val="32"/>
        </w:rPr>
        <w:t>1</w:t>
      </w:r>
      <w:r w:rsidR="0052180F">
        <w:rPr>
          <w:rFonts w:ascii="仿宋_GB2312" w:eastAsia="仿宋_GB2312" w:hint="eastAsia"/>
          <w:b/>
          <w:sz w:val="32"/>
          <w:szCs w:val="32"/>
        </w:rPr>
        <w:t>6</w:t>
      </w:r>
      <w:r w:rsidRPr="00F53BA6">
        <w:rPr>
          <w:rFonts w:ascii="仿宋_GB2312" w:eastAsia="仿宋_GB2312" w:hint="eastAsia"/>
          <w:b/>
          <w:sz w:val="32"/>
          <w:szCs w:val="32"/>
        </w:rPr>
        <w:t>、</w:t>
      </w:r>
      <w:r w:rsidR="00BE5774" w:rsidRPr="00F53BA6">
        <w:rPr>
          <w:rFonts w:ascii="仿宋_GB2312" w:eastAsia="仿宋_GB2312" w:hint="eastAsia"/>
          <w:b/>
          <w:sz w:val="32"/>
          <w:szCs w:val="32"/>
        </w:rPr>
        <w:t>LED一体化前照灯光引擎</w:t>
      </w:r>
    </w:p>
    <w:p w:rsidR="00D76861" w:rsidRDefault="00D76861" w:rsidP="00D76861">
      <w:pPr>
        <w:ind w:firstLineChars="200" w:firstLine="640"/>
        <w:rPr>
          <w:rFonts w:ascii="仿宋_GB2312" w:eastAsia="仿宋_GB2312"/>
          <w:sz w:val="32"/>
          <w:szCs w:val="32"/>
        </w:rPr>
      </w:pPr>
      <w:r>
        <w:rPr>
          <w:rFonts w:ascii="仿宋_GB2312" w:eastAsia="仿宋_GB2312" w:hint="eastAsia"/>
          <w:sz w:val="32"/>
          <w:szCs w:val="32"/>
        </w:rPr>
        <w:t>合作内容：利用白光LED，实现</w:t>
      </w:r>
      <w:r w:rsidRPr="00D76861">
        <w:rPr>
          <w:rFonts w:ascii="仿宋_GB2312" w:eastAsia="仿宋_GB2312" w:hint="eastAsia"/>
          <w:sz w:val="32"/>
          <w:szCs w:val="32"/>
        </w:rPr>
        <w:t>一体化的配光方案</w:t>
      </w:r>
      <w:r>
        <w:rPr>
          <w:rFonts w:ascii="仿宋_GB2312" w:eastAsia="仿宋_GB2312" w:hint="eastAsia"/>
          <w:sz w:val="32"/>
          <w:szCs w:val="32"/>
        </w:rPr>
        <w:t>；</w:t>
      </w:r>
      <w:r w:rsidRPr="00D76861">
        <w:rPr>
          <w:rFonts w:ascii="仿宋_GB2312" w:eastAsia="仿宋_GB2312" w:hint="eastAsia"/>
          <w:sz w:val="32"/>
          <w:szCs w:val="32"/>
        </w:rPr>
        <w:t>消除色散的成像镜头</w:t>
      </w:r>
      <w:r>
        <w:rPr>
          <w:rFonts w:ascii="仿宋_GB2312" w:eastAsia="仿宋_GB2312" w:hint="eastAsia"/>
          <w:sz w:val="32"/>
          <w:szCs w:val="32"/>
        </w:rPr>
        <w:t>；研制</w:t>
      </w:r>
      <w:r w:rsidRPr="00D76861">
        <w:rPr>
          <w:rFonts w:ascii="仿宋_GB2312" w:eastAsia="仿宋_GB2312" w:hint="eastAsia"/>
          <w:sz w:val="32"/>
          <w:szCs w:val="32"/>
        </w:rPr>
        <w:t>一体化的调整结构</w:t>
      </w:r>
      <w:r>
        <w:rPr>
          <w:rFonts w:ascii="仿宋_GB2312" w:eastAsia="仿宋_GB2312" w:hint="eastAsia"/>
          <w:sz w:val="32"/>
          <w:szCs w:val="32"/>
        </w:rPr>
        <w:t>。</w:t>
      </w:r>
    </w:p>
    <w:p w:rsidR="00D76861" w:rsidRPr="00756526" w:rsidRDefault="00D76861" w:rsidP="00D76861">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D76861">
        <w:rPr>
          <w:rFonts w:ascii="仿宋_GB2312" w:eastAsia="仿宋_GB2312" w:hint="eastAsia"/>
          <w:sz w:val="32"/>
          <w:szCs w:val="32"/>
        </w:rPr>
        <w:t>哈尔滨固泰电子有限责任公司</w:t>
      </w:r>
      <w:r w:rsidRPr="00756526">
        <w:rPr>
          <w:rFonts w:ascii="仿宋_GB2312" w:eastAsia="仿宋_GB2312" w:hint="eastAsia"/>
          <w:sz w:val="32"/>
          <w:szCs w:val="32"/>
        </w:rPr>
        <w:tab/>
      </w:r>
    </w:p>
    <w:p w:rsidR="00D76861" w:rsidRPr="00F53BA6" w:rsidRDefault="00F53BA6" w:rsidP="00F53BA6">
      <w:pPr>
        <w:ind w:firstLineChars="200" w:firstLine="643"/>
        <w:rPr>
          <w:rFonts w:ascii="仿宋_GB2312" w:eastAsia="仿宋_GB2312"/>
          <w:b/>
          <w:sz w:val="32"/>
          <w:szCs w:val="32"/>
        </w:rPr>
      </w:pPr>
      <w:r w:rsidRPr="00F53BA6">
        <w:rPr>
          <w:rFonts w:ascii="仿宋_GB2312" w:eastAsia="仿宋_GB2312" w:hint="eastAsia"/>
          <w:b/>
          <w:sz w:val="32"/>
          <w:szCs w:val="32"/>
        </w:rPr>
        <w:t>1</w:t>
      </w:r>
      <w:r w:rsidR="0052180F">
        <w:rPr>
          <w:rFonts w:ascii="仿宋_GB2312" w:eastAsia="仿宋_GB2312" w:hint="eastAsia"/>
          <w:b/>
          <w:sz w:val="32"/>
          <w:szCs w:val="32"/>
        </w:rPr>
        <w:t>7</w:t>
      </w:r>
      <w:r w:rsidRPr="00F53BA6">
        <w:rPr>
          <w:rFonts w:ascii="仿宋_GB2312" w:eastAsia="仿宋_GB2312" w:hint="eastAsia"/>
          <w:b/>
          <w:sz w:val="32"/>
          <w:szCs w:val="32"/>
        </w:rPr>
        <w:t>、</w:t>
      </w:r>
      <w:r w:rsidR="00D76861" w:rsidRPr="00F53BA6">
        <w:rPr>
          <w:rFonts w:ascii="仿宋_GB2312" w:eastAsia="仿宋_GB2312" w:hint="eastAsia"/>
          <w:b/>
          <w:sz w:val="32"/>
          <w:szCs w:val="32"/>
        </w:rPr>
        <w:t>直升机传动系统寿命可靠性增长研究</w:t>
      </w:r>
    </w:p>
    <w:p w:rsidR="00D76861" w:rsidRDefault="00D76861" w:rsidP="00D76861">
      <w:pPr>
        <w:ind w:firstLineChars="200" w:firstLine="640"/>
        <w:rPr>
          <w:rFonts w:ascii="仿宋_GB2312" w:eastAsia="仿宋_GB2312"/>
          <w:sz w:val="32"/>
          <w:szCs w:val="32"/>
        </w:rPr>
      </w:pPr>
      <w:r>
        <w:rPr>
          <w:rFonts w:ascii="仿宋_GB2312" w:eastAsia="仿宋_GB2312" w:hint="eastAsia"/>
          <w:sz w:val="32"/>
          <w:szCs w:val="32"/>
        </w:rPr>
        <w:t>合作内容：</w:t>
      </w:r>
      <w:r w:rsidRPr="00D76861">
        <w:rPr>
          <w:rFonts w:ascii="仿宋_GB2312" w:eastAsia="仿宋_GB2312" w:hint="eastAsia"/>
          <w:sz w:val="32"/>
          <w:szCs w:val="32"/>
        </w:rPr>
        <w:t>以AC311传动系统为研究平台，通过对直升机传动系统寿命增长的限制因素分析，拟解决减速器锥齿轮优化设计与先进制造技术、减速器润滑系统优化、零部件及整机试验载荷确定等技术难题。</w:t>
      </w:r>
    </w:p>
    <w:p w:rsidR="00D76861" w:rsidRPr="00756526" w:rsidRDefault="00D76861" w:rsidP="00D76861">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D76861">
        <w:rPr>
          <w:rFonts w:ascii="仿宋_GB2312" w:eastAsia="仿宋_GB2312" w:hint="eastAsia"/>
          <w:sz w:val="32"/>
          <w:szCs w:val="32"/>
        </w:rPr>
        <w:t>哈尔滨东安发动机（集团）有限公司</w:t>
      </w:r>
      <w:r w:rsidRPr="00756526">
        <w:rPr>
          <w:rFonts w:ascii="仿宋_GB2312" w:eastAsia="仿宋_GB2312" w:hint="eastAsia"/>
          <w:sz w:val="32"/>
          <w:szCs w:val="32"/>
        </w:rPr>
        <w:tab/>
      </w:r>
    </w:p>
    <w:p w:rsidR="0052180F" w:rsidRPr="0052180F" w:rsidRDefault="0052180F" w:rsidP="0052180F">
      <w:pPr>
        <w:ind w:firstLineChars="200" w:firstLine="643"/>
        <w:rPr>
          <w:rFonts w:ascii="仿宋_GB2312" w:eastAsia="仿宋_GB2312"/>
          <w:b/>
          <w:sz w:val="32"/>
          <w:szCs w:val="32"/>
        </w:rPr>
      </w:pPr>
      <w:r w:rsidRPr="0052180F">
        <w:rPr>
          <w:rFonts w:ascii="仿宋_GB2312" w:eastAsia="仿宋_GB2312" w:hint="eastAsia"/>
          <w:b/>
          <w:sz w:val="32"/>
          <w:szCs w:val="32"/>
        </w:rPr>
        <w:t>18、直升机薄壁件高效加工与柔性工装研发</w:t>
      </w:r>
    </w:p>
    <w:p w:rsidR="0052180F"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合作内容：</w:t>
      </w:r>
      <w:r w:rsidRPr="0052180F">
        <w:rPr>
          <w:rFonts w:ascii="仿宋_GB2312" w:eastAsia="仿宋_GB2312" w:hint="eastAsia"/>
          <w:sz w:val="32"/>
          <w:szCs w:val="32"/>
        </w:rPr>
        <w:t>结合企业对直15 等新型运输直升机的框架类大型薄壁件加工技术的迫切需求，解决高效精密加工装备</w:t>
      </w:r>
      <w:r w:rsidR="0088594A">
        <w:rPr>
          <w:rFonts w:ascii="仿宋_GB2312" w:eastAsia="仿宋_GB2312" w:hint="eastAsia"/>
          <w:sz w:val="32"/>
          <w:szCs w:val="32"/>
        </w:rPr>
        <w:t>与工艺技术难题、</w:t>
      </w:r>
      <w:r w:rsidRPr="0052180F">
        <w:rPr>
          <w:rFonts w:ascii="仿宋_GB2312" w:eastAsia="仿宋_GB2312" w:hint="eastAsia"/>
          <w:sz w:val="32"/>
          <w:szCs w:val="32"/>
        </w:rPr>
        <w:t>自主大型薄壁件专</w:t>
      </w:r>
      <w:r w:rsidR="00B82EDE">
        <w:rPr>
          <w:rFonts w:ascii="仿宋_GB2312" w:eastAsia="仿宋_GB2312" w:hint="eastAsia"/>
          <w:sz w:val="32"/>
          <w:szCs w:val="32"/>
        </w:rPr>
        <w:t>用加工刀具开发难题、</w:t>
      </w:r>
      <w:r w:rsidR="00BE3153">
        <w:rPr>
          <w:rFonts w:ascii="仿宋_GB2312" w:eastAsia="仿宋_GB2312" w:hint="eastAsia"/>
          <w:sz w:val="32"/>
          <w:szCs w:val="32"/>
        </w:rPr>
        <w:t>大型薄壁件高效加工工艺及其柔性工装开发难题</w:t>
      </w:r>
      <w:r w:rsidRPr="0052180F">
        <w:rPr>
          <w:rFonts w:ascii="仿宋_GB2312" w:eastAsia="仿宋_GB2312" w:hint="eastAsia"/>
          <w:sz w:val="32"/>
          <w:szCs w:val="32"/>
        </w:rPr>
        <w:t>和典型零件的示范应用问题。</w:t>
      </w:r>
    </w:p>
    <w:p w:rsidR="0052180F" w:rsidRPr="00756526"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52180F">
        <w:rPr>
          <w:rFonts w:ascii="仿宋_GB2312" w:eastAsia="仿宋_GB2312" w:hint="eastAsia"/>
          <w:sz w:val="32"/>
          <w:szCs w:val="32"/>
        </w:rPr>
        <w:t>哈尔滨哈飞工业有限责任公司</w:t>
      </w:r>
      <w:r w:rsidRPr="00756526">
        <w:rPr>
          <w:rFonts w:ascii="仿宋_GB2312" w:eastAsia="仿宋_GB2312" w:hint="eastAsia"/>
          <w:sz w:val="32"/>
          <w:szCs w:val="32"/>
        </w:rPr>
        <w:tab/>
      </w:r>
    </w:p>
    <w:p w:rsidR="00BE5774" w:rsidRDefault="00BE5774" w:rsidP="00BE5774">
      <w:pPr>
        <w:ind w:firstLineChars="200" w:firstLine="643"/>
        <w:rPr>
          <w:rFonts w:ascii="黑体" w:eastAsia="黑体" w:hAnsi="黑体"/>
          <w:b/>
          <w:sz w:val="32"/>
          <w:szCs w:val="32"/>
        </w:rPr>
      </w:pPr>
      <w:r w:rsidRPr="00BE5774">
        <w:rPr>
          <w:rFonts w:ascii="黑体" w:eastAsia="黑体" w:hAnsi="黑体" w:hint="eastAsia"/>
          <w:b/>
          <w:sz w:val="32"/>
          <w:szCs w:val="32"/>
        </w:rPr>
        <w:t>三、新能源</w:t>
      </w:r>
      <w:r w:rsidR="005E2090">
        <w:rPr>
          <w:rFonts w:ascii="黑体" w:eastAsia="黑体" w:hAnsi="黑体" w:hint="eastAsia"/>
          <w:b/>
          <w:sz w:val="32"/>
          <w:szCs w:val="32"/>
        </w:rPr>
        <w:t>装备</w:t>
      </w:r>
    </w:p>
    <w:p w:rsidR="00BE5774" w:rsidRPr="00F53BA6" w:rsidRDefault="00F53BA6" w:rsidP="00F53BA6">
      <w:pPr>
        <w:ind w:firstLineChars="200" w:firstLine="643"/>
        <w:rPr>
          <w:rFonts w:ascii="仿宋_GB2312" w:eastAsia="仿宋_GB2312"/>
          <w:b/>
          <w:sz w:val="32"/>
          <w:szCs w:val="32"/>
        </w:rPr>
      </w:pPr>
      <w:r w:rsidRPr="00F53BA6">
        <w:rPr>
          <w:rFonts w:ascii="仿宋_GB2312" w:eastAsia="仿宋_GB2312" w:hint="eastAsia"/>
          <w:b/>
          <w:sz w:val="32"/>
          <w:szCs w:val="32"/>
        </w:rPr>
        <w:t>1</w:t>
      </w:r>
      <w:r w:rsidR="0052180F">
        <w:rPr>
          <w:rFonts w:ascii="仿宋_GB2312" w:eastAsia="仿宋_GB2312" w:hint="eastAsia"/>
          <w:b/>
          <w:sz w:val="32"/>
          <w:szCs w:val="32"/>
        </w:rPr>
        <w:t>9</w:t>
      </w:r>
      <w:r w:rsidRPr="00F53BA6">
        <w:rPr>
          <w:rFonts w:ascii="仿宋_GB2312" w:eastAsia="仿宋_GB2312" w:hint="eastAsia"/>
          <w:b/>
          <w:sz w:val="32"/>
          <w:szCs w:val="32"/>
        </w:rPr>
        <w:t>、</w:t>
      </w:r>
      <w:r w:rsidR="00BE5774" w:rsidRPr="00F53BA6">
        <w:rPr>
          <w:rFonts w:ascii="仿宋_GB2312" w:eastAsia="仿宋_GB2312" w:hint="eastAsia"/>
          <w:b/>
          <w:sz w:val="32"/>
          <w:szCs w:val="32"/>
        </w:rPr>
        <w:t>锂离子电池用高容量石墨基负极材料的批量化制备及电池制造技术</w:t>
      </w:r>
    </w:p>
    <w:p w:rsidR="00BE5774" w:rsidRPr="00F53BA6" w:rsidRDefault="00BE5774" w:rsidP="00F53BA6">
      <w:pPr>
        <w:ind w:firstLineChars="200" w:firstLine="640"/>
        <w:rPr>
          <w:rFonts w:ascii="仿宋_GB2312" w:eastAsia="仿宋_GB2312"/>
          <w:sz w:val="32"/>
          <w:szCs w:val="32"/>
        </w:rPr>
      </w:pPr>
      <w:r w:rsidRPr="00F53BA6">
        <w:rPr>
          <w:rFonts w:ascii="仿宋_GB2312" w:eastAsia="仿宋_GB2312" w:hint="eastAsia"/>
          <w:sz w:val="32"/>
          <w:szCs w:val="32"/>
        </w:rPr>
        <w:t>合作内容：以天然石</w:t>
      </w:r>
      <w:r w:rsidR="00AB5A41">
        <w:rPr>
          <w:rFonts w:ascii="仿宋_GB2312" w:eastAsia="仿宋_GB2312" w:hint="eastAsia"/>
          <w:sz w:val="32"/>
          <w:szCs w:val="32"/>
        </w:rPr>
        <w:t>墨和工业化</w:t>
      </w:r>
      <w:proofErr w:type="gramStart"/>
      <w:r w:rsidR="00AB5A41">
        <w:rPr>
          <w:rFonts w:ascii="仿宋_GB2312" w:eastAsia="仿宋_GB2312" w:hint="eastAsia"/>
          <w:sz w:val="32"/>
          <w:szCs w:val="32"/>
        </w:rPr>
        <w:t>硅粉材料</w:t>
      </w:r>
      <w:proofErr w:type="gramEnd"/>
      <w:r w:rsidR="00AB5A41">
        <w:rPr>
          <w:rFonts w:ascii="仿宋_GB2312" w:eastAsia="仿宋_GB2312" w:hint="eastAsia"/>
          <w:sz w:val="32"/>
          <w:szCs w:val="32"/>
        </w:rPr>
        <w:t>作为高性能负极材料的结构设计和批量化合成技术；高容量石墨基负极的电极结构改性和容量提升技术；</w:t>
      </w:r>
      <w:proofErr w:type="gramStart"/>
      <w:r w:rsidRPr="00F53BA6">
        <w:rPr>
          <w:rFonts w:ascii="仿宋_GB2312" w:eastAsia="仿宋_GB2312" w:hint="eastAsia"/>
          <w:sz w:val="32"/>
          <w:szCs w:val="32"/>
        </w:rPr>
        <w:t>石墨基含硅</w:t>
      </w:r>
      <w:proofErr w:type="gramEnd"/>
      <w:r w:rsidRPr="00F53BA6">
        <w:rPr>
          <w:rFonts w:ascii="仿宋_GB2312" w:eastAsia="仿宋_GB2312" w:hint="eastAsia"/>
          <w:sz w:val="32"/>
          <w:szCs w:val="32"/>
        </w:rPr>
        <w:t>复合负极材料与其它关键材料的兼容性以及电池制造技术。</w:t>
      </w:r>
    </w:p>
    <w:p w:rsidR="00BE5774" w:rsidRPr="00756526"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BE5774">
        <w:rPr>
          <w:rFonts w:ascii="仿宋_GB2312" w:eastAsia="仿宋_GB2312" w:hint="eastAsia"/>
          <w:sz w:val="32"/>
          <w:szCs w:val="32"/>
        </w:rPr>
        <w:t>哈尔滨光宇电源股份有限公司</w:t>
      </w:r>
    </w:p>
    <w:p w:rsidR="00BE5774" w:rsidRPr="00F53BA6" w:rsidRDefault="0052180F" w:rsidP="00F53BA6">
      <w:pPr>
        <w:ind w:firstLineChars="200" w:firstLine="643"/>
        <w:rPr>
          <w:rFonts w:ascii="仿宋_GB2312" w:eastAsia="仿宋_GB2312"/>
          <w:b/>
          <w:sz w:val="32"/>
          <w:szCs w:val="32"/>
        </w:rPr>
      </w:pPr>
      <w:r>
        <w:rPr>
          <w:rFonts w:ascii="仿宋_GB2312" w:eastAsia="仿宋_GB2312" w:hint="eastAsia"/>
          <w:b/>
          <w:sz w:val="32"/>
          <w:szCs w:val="32"/>
        </w:rPr>
        <w:t>20</w:t>
      </w:r>
      <w:r w:rsidR="00F53BA6">
        <w:rPr>
          <w:rFonts w:ascii="仿宋_GB2312" w:eastAsia="仿宋_GB2312" w:hint="eastAsia"/>
          <w:b/>
          <w:sz w:val="32"/>
          <w:szCs w:val="32"/>
        </w:rPr>
        <w:t>、</w:t>
      </w:r>
      <w:r w:rsidR="00BE5774" w:rsidRPr="00F53BA6">
        <w:rPr>
          <w:rFonts w:ascii="仿宋_GB2312" w:eastAsia="仿宋_GB2312" w:hint="eastAsia"/>
          <w:b/>
          <w:sz w:val="32"/>
          <w:szCs w:val="32"/>
        </w:rPr>
        <w:t>高性能镍钴铝正极材料及锂离子电池制备技术</w:t>
      </w:r>
    </w:p>
    <w:p w:rsidR="00BE5774" w:rsidRPr="00756526" w:rsidRDefault="00BE5774" w:rsidP="00BE5774">
      <w:pPr>
        <w:ind w:firstLineChars="200" w:firstLine="640"/>
        <w:rPr>
          <w:rFonts w:ascii="仿宋_GB2312" w:eastAsia="仿宋_GB2312"/>
          <w:sz w:val="32"/>
          <w:szCs w:val="32"/>
        </w:rPr>
      </w:pPr>
      <w:r>
        <w:rPr>
          <w:rFonts w:ascii="仿宋_GB2312" w:eastAsia="仿宋_GB2312" w:hint="eastAsia"/>
          <w:sz w:val="32"/>
          <w:szCs w:val="32"/>
        </w:rPr>
        <w:t>合作内容：</w:t>
      </w:r>
      <w:r w:rsidRPr="00BE5774">
        <w:rPr>
          <w:rFonts w:ascii="仿宋_GB2312" w:eastAsia="仿宋_GB2312" w:hint="eastAsia"/>
          <w:sz w:val="32"/>
          <w:szCs w:val="32"/>
        </w:rPr>
        <w:t xml:space="preserve"> NCA材料在大批量制备过程中的工艺优化与控制技术，突破NCA</w:t>
      </w:r>
      <w:r w:rsidR="003C0DFF">
        <w:rPr>
          <w:rFonts w:ascii="仿宋_GB2312" w:eastAsia="仿宋_GB2312" w:hint="eastAsia"/>
          <w:sz w:val="32"/>
          <w:szCs w:val="32"/>
        </w:rPr>
        <w:t>材料的批次稳定技术。</w:t>
      </w:r>
      <w:r w:rsidRPr="00BE5774">
        <w:rPr>
          <w:rFonts w:ascii="仿宋_GB2312" w:eastAsia="仿宋_GB2312" w:hint="eastAsia"/>
          <w:sz w:val="32"/>
          <w:szCs w:val="32"/>
        </w:rPr>
        <w:t>开发NCA材料的表面改性技术，解决NCA材料pH值较高、在储存和使用过程中易吸潮、电极加工困难等技术瓶颈。解决NCA材料结晶度低、粒度分布不理想所导致的振实密度低的技术难题。</w:t>
      </w:r>
      <w:r w:rsidRPr="00BE5774">
        <w:rPr>
          <w:rFonts w:ascii="仿宋_GB2312" w:eastAsia="仿宋_GB2312" w:hint="eastAsia"/>
          <w:sz w:val="32"/>
          <w:szCs w:val="32"/>
        </w:rPr>
        <w:cr/>
      </w:r>
      <w:r w:rsidR="00D76861">
        <w:rPr>
          <w:rFonts w:ascii="仿宋_GB2312" w:eastAsia="仿宋_GB2312" w:hint="eastAsia"/>
          <w:sz w:val="32"/>
          <w:szCs w:val="32"/>
        </w:rPr>
        <w:t xml:space="preserve">    </w:t>
      </w:r>
      <w:r>
        <w:rPr>
          <w:rFonts w:ascii="仿宋_GB2312" w:eastAsia="仿宋_GB2312" w:hint="eastAsia"/>
          <w:sz w:val="32"/>
          <w:szCs w:val="32"/>
        </w:rPr>
        <w:t>合作企业</w:t>
      </w:r>
      <w:r w:rsidRPr="00756526">
        <w:rPr>
          <w:rFonts w:ascii="仿宋_GB2312" w:eastAsia="仿宋_GB2312" w:hint="eastAsia"/>
          <w:sz w:val="32"/>
          <w:szCs w:val="32"/>
        </w:rPr>
        <w:t>：</w:t>
      </w:r>
      <w:r w:rsidRPr="00BE5774">
        <w:rPr>
          <w:rFonts w:ascii="仿宋_GB2312" w:eastAsia="仿宋_GB2312" w:hint="eastAsia"/>
          <w:sz w:val="32"/>
          <w:szCs w:val="32"/>
        </w:rPr>
        <w:t>哈尔滨光宇电源股份有限公司</w:t>
      </w:r>
      <w:r w:rsidRPr="00756526">
        <w:rPr>
          <w:rFonts w:ascii="仿宋_GB2312" w:eastAsia="仿宋_GB2312" w:hint="eastAsia"/>
          <w:sz w:val="32"/>
          <w:szCs w:val="32"/>
        </w:rPr>
        <w:tab/>
      </w:r>
    </w:p>
    <w:p w:rsidR="00BE5774" w:rsidRPr="00F53BA6" w:rsidRDefault="0052180F" w:rsidP="00F53BA6">
      <w:pPr>
        <w:ind w:firstLineChars="200" w:firstLine="643"/>
        <w:rPr>
          <w:rFonts w:ascii="仿宋_GB2312" w:eastAsia="仿宋_GB2312"/>
          <w:b/>
          <w:sz w:val="32"/>
          <w:szCs w:val="32"/>
        </w:rPr>
      </w:pPr>
      <w:r>
        <w:rPr>
          <w:rFonts w:ascii="仿宋_GB2312" w:eastAsia="仿宋_GB2312" w:hint="eastAsia"/>
          <w:b/>
          <w:sz w:val="32"/>
          <w:szCs w:val="32"/>
        </w:rPr>
        <w:t>21</w:t>
      </w:r>
      <w:r w:rsidR="00F53BA6" w:rsidRPr="00F53BA6">
        <w:rPr>
          <w:rFonts w:ascii="仿宋_GB2312" w:eastAsia="仿宋_GB2312" w:hint="eastAsia"/>
          <w:b/>
          <w:sz w:val="32"/>
          <w:szCs w:val="32"/>
        </w:rPr>
        <w:t>、</w:t>
      </w:r>
      <w:proofErr w:type="gramStart"/>
      <w:r w:rsidR="00D76861" w:rsidRPr="00F53BA6">
        <w:rPr>
          <w:rFonts w:ascii="仿宋_GB2312" w:eastAsia="仿宋_GB2312" w:hint="eastAsia"/>
          <w:b/>
          <w:sz w:val="32"/>
          <w:szCs w:val="32"/>
        </w:rPr>
        <w:t>有机郎肯</w:t>
      </w:r>
      <w:proofErr w:type="gramEnd"/>
      <w:r w:rsidR="00D76861" w:rsidRPr="00F53BA6">
        <w:rPr>
          <w:rFonts w:ascii="仿宋_GB2312" w:eastAsia="仿宋_GB2312" w:hint="eastAsia"/>
          <w:b/>
          <w:sz w:val="32"/>
          <w:szCs w:val="32"/>
        </w:rPr>
        <w:t>循环（ORC）中低温太阳能热发电技术</w:t>
      </w:r>
    </w:p>
    <w:p w:rsidR="00D76861" w:rsidRPr="00BE5774" w:rsidRDefault="00D76861" w:rsidP="00D76861">
      <w:pPr>
        <w:ind w:firstLineChars="200" w:firstLine="640"/>
        <w:rPr>
          <w:rFonts w:ascii="仿宋_GB2312" w:eastAsia="仿宋_GB2312"/>
          <w:sz w:val="32"/>
          <w:szCs w:val="32"/>
        </w:rPr>
      </w:pPr>
      <w:r>
        <w:rPr>
          <w:rFonts w:ascii="仿宋_GB2312" w:eastAsia="仿宋_GB2312" w:hint="eastAsia"/>
          <w:sz w:val="32"/>
          <w:szCs w:val="32"/>
        </w:rPr>
        <w:t>合作内容：</w:t>
      </w:r>
      <w:r w:rsidRPr="00D76861">
        <w:rPr>
          <w:rFonts w:ascii="仿宋_GB2312" w:eastAsia="仿宋_GB2312" w:hint="eastAsia"/>
          <w:sz w:val="32"/>
          <w:szCs w:val="32"/>
        </w:rPr>
        <w:t>ORC太阳能中低温发电可行性研究，包括电站气象条件、经济性分析、运行维护等研究；ORC</w:t>
      </w:r>
      <w:r w:rsidR="00AB5A41">
        <w:rPr>
          <w:rFonts w:ascii="仿宋_GB2312" w:eastAsia="仿宋_GB2312" w:hint="eastAsia"/>
          <w:sz w:val="32"/>
          <w:szCs w:val="32"/>
        </w:rPr>
        <w:t>太阳能中低温发电系统配置研究，包括集热系统、热传输系统、蒸发系统、</w:t>
      </w:r>
      <w:r w:rsidRPr="00D76861">
        <w:rPr>
          <w:rFonts w:ascii="仿宋_GB2312" w:eastAsia="仿宋_GB2312" w:hint="eastAsia"/>
          <w:sz w:val="32"/>
          <w:szCs w:val="32"/>
        </w:rPr>
        <w:t>储能系统及其相应辅助系统研究；ORC太阳能中低温发电系统运行控制研究。</w:t>
      </w:r>
    </w:p>
    <w:p w:rsidR="00D76861" w:rsidRPr="00756526" w:rsidRDefault="00D76861" w:rsidP="00D76861">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D76861">
        <w:rPr>
          <w:rFonts w:ascii="仿宋_GB2312" w:eastAsia="仿宋_GB2312" w:hint="eastAsia"/>
          <w:sz w:val="32"/>
          <w:szCs w:val="32"/>
        </w:rPr>
        <w:t>哈尔滨汽轮机厂有限责任公司</w:t>
      </w:r>
    </w:p>
    <w:p w:rsidR="00BE5774" w:rsidRPr="0052180F" w:rsidRDefault="0052180F" w:rsidP="0052180F">
      <w:pPr>
        <w:ind w:firstLineChars="200" w:firstLine="643"/>
        <w:rPr>
          <w:rFonts w:ascii="仿宋_GB2312" w:eastAsia="仿宋_GB2312"/>
          <w:b/>
          <w:sz w:val="32"/>
          <w:szCs w:val="32"/>
        </w:rPr>
      </w:pPr>
      <w:r w:rsidRPr="0052180F">
        <w:rPr>
          <w:rFonts w:ascii="仿宋_GB2312" w:eastAsia="仿宋_GB2312" w:hint="eastAsia"/>
          <w:b/>
          <w:sz w:val="32"/>
          <w:szCs w:val="32"/>
        </w:rPr>
        <w:t>22、纯电动扫路车研制</w:t>
      </w:r>
    </w:p>
    <w:p w:rsidR="0052180F" w:rsidRPr="0052180F" w:rsidRDefault="0052180F" w:rsidP="0052180F">
      <w:pPr>
        <w:ind w:firstLineChars="200" w:firstLine="640"/>
        <w:rPr>
          <w:rFonts w:ascii="仿宋_GB2312" w:eastAsia="仿宋_GB2312"/>
          <w:sz w:val="32"/>
          <w:szCs w:val="32"/>
        </w:rPr>
      </w:pPr>
      <w:r w:rsidRPr="0052180F">
        <w:rPr>
          <w:rFonts w:ascii="仿宋_GB2312" w:eastAsia="仿宋_GB2312" w:hint="eastAsia"/>
          <w:sz w:val="32"/>
          <w:szCs w:val="32"/>
        </w:rPr>
        <w:t>合作内容：吸</w:t>
      </w:r>
      <w:proofErr w:type="gramStart"/>
      <w:r w:rsidRPr="0052180F">
        <w:rPr>
          <w:rFonts w:ascii="仿宋_GB2312" w:eastAsia="仿宋_GB2312" w:hint="eastAsia"/>
          <w:sz w:val="32"/>
          <w:szCs w:val="32"/>
        </w:rPr>
        <w:t>扫系统</w:t>
      </w:r>
      <w:proofErr w:type="gramEnd"/>
      <w:r w:rsidRPr="0052180F">
        <w:rPr>
          <w:rFonts w:ascii="仿宋_GB2312" w:eastAsia="仿宋_GB2312" w:hint="eastAsia"/>
          <w:sz w:val="32"/>
          <w:szCs w:val="32"/>
        </w:rPr>
        <w:t>及底盘行走系统的研制，提高产品的可靠性，提高产品普及率。</w:t>
      </w:r>
    </w:p>
    <w:p w:rsidR="0052180F" w:rsidRPr="0052180F"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52180F">
        <w:rPr>
          <w:rFonts w:ascii="仿宋_GB2312" w:eastAsia="仿宋_GB2312" w:hint="eastAsia"/>
          <w:sz w:val="32"/>
          <w:szCs w:val="32"/>
        </w:rPr>
        <w:t>黑龙江龙华汽车有限公司</w:t>
      </w:r>
    </w:p>
    <w:p w:rsidR="00042840" w:rsidRDefault="00042840" w:rsidP="0052180F">
      <w:pPr>
        <w:ind w:firstLineChars="200" w:firstLine="643"/>
        <w:rPr>
          <w:rFonts w:ascii="仿宋_GB2312" w:eastAsia="仿宋_GB2312" w:hint="eastAsia"/>
          <w:b/>
          <w:sz w:val="32"/>
          <w:szCs w:val="32"/>
        </w:rPr>
      </w:pPr>
    </w:p>
    <w:p w:rsidR="0052180F" w:rsidRPr="0052180F" w:rsidRDefault="0052180F" w:rsidP="0052180F">
      <w:pPr>
        <w:ind w:firstLineChars="200" w:firstLine="643"/>
        <w:rPr>
          <w:rFonts w:ascii="仿宋_GB2312" w:eastAsia="仿宋_GB2312"/>
          <w:b/>
          <w:sz w:val="32"/>
          <w:szCs w:val="32"/>
        </w:rPr>
      </w:pPr>
      <w:bookmarkStart w:id="0" w:name="_GoBack"/>
      <w:bookmarkEnd w:id="0"/>
      <w:r w:rsidRPr="0052180F">
        <w:rPr>
          <w:rFonts w:ascii="仿宋_GB2312" w:eastAsia="仿宋_GB2312" w:hint="eastAsia"/>
          <w:b/>
          <w:sz w:val="32"/>
          <w:szCs w:val="32"/>
        </w:rPr>
        <w:t>23、汽车专用电机及整车控制器技术研究</w:t>
      </w:r>
    </w:p>
    <w:p w:rsidR="0052180F" w:rsidRPr="0052180F" w:rsidRDefault="0052180F" w:rsidP="0052180F">
      <w:pPr>
        <w:ind w:firstLineChars="200" w:firstLine="640"/>
        <w:rPr>
          <w:rFonts w:ascii="仿宋_GB2312" w:eastAsia="仿宋_GB2312"/>
          <w:sz w:val="32"/>
          <w:szCs w:val="32"/>
        </w:rPr>
      </w:pPr>
      <w:r w:rsidRPr="0052180F">
        <w:rPr>
          <w:rFonts w:ascii="仿宋_GB2312" w:eastAsia="仿宋_GB2312" w:hint="eastAsia"/>
          <w:sz w:val="32"/>
          <w:szCs w:val="32"/>
        </w:rPr>
        <w:t>合作内容：解决驱动电机与新能源汽车的匹配问题，提高驱动电机的效率，提高新能源汽车的续驶里程。</w:t>
      </w:r>
    </w:p>
    <w:p w:rsidR="0052180F" w:rsidRPr="0052180F"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52180F">
        <w:rPr>
          <w:rFonts w:ascii="仿宋_GB2312" w:eastAsia="仿宋_GB2312" w:hint="eastAsia"/>
          <w:sz w:val="32"/>
          <w:szCs w:val="32"/>
        </w:rPr>
        <w:t>黑龙江龙华汽车有限公司</w:t>
      </w:r>
    </w:p>
    <w:p w:rsidR="0052180F" w:rsidRPr="0052180F" w:rsidRDefault="0052180F" w:rsidP="0052180F">
      <w:pPr>
        <w:ind w:firstLineChars="200" w:firstLine="643"/>
        <w:rPr>
          <w:rFonts w:ascii="仿宋_GB2312" w:eastAsia="仿宋_GB2312"/>
          <w:b/>
          <w:sz w:val="32"/>
          <w:szCs w:val="32"/>
        </w:rPr>
      </w:pPr>
      <w:r w:rsidRPr="0052180F">
        <w:rPr>
          <w:rFonts w:ascii="仿宋_GB2312" w:eastAsia="仿宋_GB2312" w:hint="eastAsia"/>
          <w:b/>
          <w:sz w:val="32"/>
          <w:szCs w:val="32"/>
        </w:rPr>
        <w:t>24、船用双燃料发动机高效燃烧控制技术</w:t>
      </w:r>
    </w:p>
    <w:p w:rsidR="0052180F" w:rsidRPr="0052180F" w:rsidRDefault="0052180F" w:rsidP="0052180F">
      <w:pPr>
        <w:ind w:firstLineChars="200" w:firstLine="640"/>
        <w:rPr>
          <w:rFonts w:ascii="仿宋_GB2312" w:eastAsia="仿宋_GB2312"/>
          <w:sz w:val="32"/>
          <w:szCs w:val="32"/>
        </w:rPr>
      </w:pPr>
      <w:r w:rsidRPr="0052180F">
        <w:rPr>
          <w:rFonts w:ascii="仿宋_GB2312" w:eastAsia="仿宋_GB2312" w:hint="eastAsia"/>
          <w:sz w:val="32"/>
          <w:szCs w:val="32"/>
        </w:rPr>
        <w:t>合作内容：燃烧模式平稳切换控制技术，基于油气协同控制的空燃比闭环控制技术，故障诊断与安全保护技术。</w:t>
      </w:r>
    </w:p>
    <w:p w:rsidR="0052180F" w:rsidRPr="0052180F" w:rsidRDefault="0052180F" w:rsidP="0052180F">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52180F">
        <w:rPr>
          <w:rFonts w:ascii="仿宋_GB2312" w:eastAsia="仿宋_GB2312" w:hint="eastAsia"/>
          <w:sz w:val="32"/>
          <w:szCs w:val="32"/>
        </w:rPr>
        <w:t>哈尔滨哈船动力技术有限责任公司</w:t>
      </w:r>
    </w:p>
    <w:p w:rsidR="0072505B" w:rsidRPr="005E2090" w:rsidRDefault="0072505B" w:rsidP="005E2090">
      <w:pPr>
        <w:ind w:firstLineChars="200" w:firstLine="643"/>
        <w:rPr>
          <w:rFonts w:ascii="黑体" w:eastAsia="黑体" w:hAnsi="黑体"/>
          <w:b/>
          <w:sz w:val="32"/>
          <w:szCs w:val="32"/>
        </w:rPr>
      </w:pPr>
      <w:r w:rsidRPr="005E2090">
        <w:rPr>
          <w:rFonts w:ascii="黑体" w:eastAsia="黑体" w:hAnsi="黑体" w:hint="eastAsia"/>
          <w:b/>
          <w:sz w:val="32"/>
          <w:szCs w:val="32"/>
        </w:rPr>
        <w:t>四、电子信息</w:t>
      </w:r>
    </w:p>
    <w:p w:rsidR="0072505B" w:rsidRPr="005E2090" w:rsidRDefault="0072505B" w:rsidP="005E2090">
      <w:pPr>
        <w:ind w:firstLineChars="200" w:firstLine="643"/>
        <w:rPr>
          <w:rFonts w:ascii="仿宋_GB2312" w:eastAsia="仿宋_GB2312"/>
          <w:b/>
          <w:sz w:val="32"/>
          <w:szCs w:val="32"/>
        </w:rPr>
      </w:pPr>
      <w:r w:rsidRPr="005E2090">
        <w:rPr>
          <w:rFonts w:ascii="仿宋_GB2312" w:eastAsia="仿宋_GB2312" w:hint="eastAsia"/>
          <w:b/>
          <w:sz w:val="32"/>
          <w:szCs w:val="32"/>
        </w:rPr>
        <w:t>25、物联网监测监控基础应用系统敏捷开发核心技术体系</w:t>
      </w:r>
    </w:p>
    <w:p w:rsidR="0072505B" w:rsidRDefault="0072505B" w:rsidP="0072505B">
      <w:pPr>
        <w:ind w:firstLineChars="200" w:firstLine="640"/>
        <w:rPr>
          <w:rFonts w:ascii="仿宋_GB2312" w:eastAsia="仿宋_GB2312"/>
          <w:sz w:val="32"/>
          <w:szCs w:val="32"/>
        </w:rPr>
      </w:pPr>
      <w:r>
        <w:rPr>
          <w:rFonts w:ascii="仿宋_GB2312" w:eastAsia="仿宋_GB2312" w:hint="eastAsia"/>
          <w:sz w:val="32"/>
          <w:szCs w:val="32"/>
        </w:rPr>
        <w:t>合作内容：</w:t>
      </w:r>
      <w:r w:rsidRPr="0072505B">
        <w:rPr>
          <w:rFonts w:ascii="仿宋_GB2312" w:eastAsia="仿宋_GB2312" w:hint="eastAsia"/>
          <w:sz w:val="32"/>
          <w:szCs w:val="32"/>
        </w:rPr>
        <w:t>前端设备制造关键技术</w:t>
      </w:r>
      <w:r>
        <w:rPr>
          <w:rFonts w:ascii="仿宋_GB2312" w:eastAsia="仿宋_GB2312" w:hint="eastAsia"/>
          <w:sz w:val="32"/>
          <w:szCs w:val="32"/>
        </w:rPr>
        <w:t>，</w:t>
      </w:r>
      <w:proofErr w:type="gramStart"/>
      <w:r w:rsidRPr="0072505B">
        <w:rPr>
          <w:rFonts w:ascii="仿宋_GB2312" w:eastAsia="仿宋_GB2312" w:hint="eastAsia"/>
          <w:sz w:val="32"/>
          <w:szCs w:val="32"/>
        </w:rPr>
        <w:t>组态式物联网</w:t>
      </w:r>
      <w:proofErr w:type="gramEnd"/>
      <w:r w:rsidRPr="0072505B">
        <w:rPr>
          <w:rFonts w:ascii="仿宋_GB2312" w:eastAsia="仿宋_GB2312" w:hint="eastAsia"/>
          <w:sz w:val="32"/>
          <w:szCs w:val="32"/>
        </w:rPr>
        <w:t>通讯解析技术</w:t>
      </w:r>
      <w:r>
        <w:rPr>
          <w:rFonts w:ascii="仿宋_GB2312" w:eastAsia="仿宋_GB2312" w:hint="eastAsia"/>
          <w:sz w:val="32"/>
          <w:szCs w:val="32"/>
        </w:rPr>
        <w:t>，</w:t>
      </w:r>
      <w:r w:rsidRPr="0072505B">
        <w:rPr>
          <w:rFonts w:ascii="仿宋_GB2312" w:eastAsia="仿宋_GB2312" w:hint="eastAsia"/>
          <w:sz w:val="32"/>
          <w:szCs w:val="32"/>
        </w:rPr>
        <w:t>组态式数据可视化技术</w:t>
      </w:r>
      <w:r>
        <w:rPr>
          <w:rFonts w:ascii="仿宋_GB2312" w:eastAsia="仿宋_GB2312" w:hint="eastAsia"/>
          <w:sz w:val="32"/>
          <w:szCs w:val="32"/>
        </w:rPr>
        <w:t>。</w:t>
      </w:r>
    </w:p>
    <w:p w:rsidR="0072505B" w:rsidRPr="0052180F" w:rsidRDefault="0072505B" w:rsidP="0072505B">
      <w:pPr>
        <w:ind w:firstLineChars="200" w:firstLine="640"/>
        <w:rPr>
          <w:rFonts w:ascii="仿宋_GB2312" w:eastAsia="仿宋_GB2312"/>
          <w:sz w:val="32"/>
          <w:szCs w:val="32"/>
        </w:rPr>
      </w:pPr>
      <w:r>
        <w:rPr>
          <w:rFonts w:ascii="仿宋_GB2312" w:eastAsia="仿宋_GB2312" w:hint="eastAsia"/>
          <w:sz w:val="32"/>
          <w:szCs w:val="32"/>
        </w:rPr>
        <w:t>合作企业</w:t>
      </w:r>
      <w:r w:rsidRPr="00756526">
        <w:rPr>
          <w:rFonts w:ascii="仿宋_GB2312" w:eastAsia="仿宋_GB2312" w:hint="eastAsia"/>
          <w:sz w:val="32"/>
          <w:szCs w:val="32"/>
        </w:rPr>
        <w:t>：</w:t>
      </w:r>
      <w:r w:rsidRPr="0072505B">
        <w:rPr>
          <w:rFonts w:ascii="仿宋_GB2312" w:eastAsia="仿宋_GB2312" w:hint="eastAsia"/>
          <w:sz w:val="32"/>
          <w:szCs w:val="32"/>
        </w:rPr>
        <w:t>哈尔滨凯纳科技股份有限公司</w:t>
      </w:r>
    </w:p>
    <w:p w:rsidR="0072505B" w:rsidRPr="0072505B" w:rsidRDefault="0072505B" w:rsidP="0072505B">
      <w:pPr>
        <w:ind w:firstLineChars="200" w:firstLine="640"/>
        <w:rPr>
          <w:rFonts w:ascii="仿宋_GB2312" w:eastAsia="仿宋_GB2312"/>
          <w:sz w:val="32"/>
          <w:szCs w:val="32"/>
        </w:rPr>
      </w:pPr>
    </w:p>
    <w:sectPr w:rsidR="0072505B" w:rsidRPr="0072505B" w:rsidSect="00E76A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1BA" w:rsidRDefault="005C11BA" w:rsidP="00756526">
      <w:r>
        <w:separator/>
      </w:r>
    </w:p>
  </w:endnote>
  <w:endnote w:type="continuationSeparator" w:id="0">
    <w:p w:rsidR="005C11BA" w:rsidRDefault="005C11BA" w:rsidP="0075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41208"/>
      <w:docPartObj>
        <w:docPartGallery w:val="Page Numbers (Bottom of Page)"/>
        <w:docPartUnique/>
      </w:docPartObj>
    </w:sdtPr>
    <w:sdtEndPr/>
    <w:sdtContent>
      <w:p w:rsidR="00066953" w:rsidRDefault="00B352FF">
        <w:pPr>
          <w:pStyle w:val="a4"/>
          <w:jc w:val="center"/>
        </w:pPr>
        <w:r>
          <w:fldChar w:fldCharType="begin"/>
        </w:r>
        <w:r>
          <w:instrText xml:space="preserve"> PAGE   \* MERGEFORMAT </w:instrText>
        </w:r>
        <w:r>
          <w:fldChar w:fldCharType="separate"/>
        </w:r>
        <w:r w:rsidR="00042840" w:rsidRPr="00042840">
          <w:rPr>
            <w:noProof/>
            <w:lang w:val="zh-CN"/>
          </w:rPr>
          <w:t>2</w:t>
        </w:r>
        <w:r>
          <w:rPr>
            <w:noProof/>
            <w:lang w:val="zh-CN"/>
          </w:rPr>
          <w:fldChar w:fldCharType="end"/>
        </w:r>
      </w:p>
    </w:sdtContent>
  </w:sdt>
  <w:p w:rsidR="00DE2745" w:rsidRDefault="00DE27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1BA" w:rsidRDefault="005C11BA" w:rsidP="00756526">
      <w:r>
        <w:separator/>
      </w:r>
    </w:p>
  </w:footnote>
  <w:footnote w:type="continuationSeparator" w:id="0">
    <w:p w:rsidR="005C11BA" w:rsidRDefault="005C11BA" w:rsidP="00756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4B"/>
    <w:rsid w:val="00042840"/>
    <w:rsid w:val="00066953"/>
    <w:rsid w:val="000F3126"/>
    <w:rsid w:val="00214BEF"/>
    <w:rsid w:val="00233AAD"/>
    <w:rsid w:val="00234C97"/>
    <w:rsid w:val="002C6D26"/>
    <w:rsid w:val="00392357"/>
    <w:rsid w:val="003C0DFF"/>
    <w:rsid w:val="00406A43"/>
    <w:rsid w:val="00407B4B"/>
    <w:rsid w:val="004F4376"/>
    <w:rsid w:val="0052180F"/>
    <w:rsid w:val="00525342"/>
    <w:rsid w:val="005611CB"/>
    <w:rsid w:val="005C11BA"/>
    <w:rsid w:val="005D72AD"/>
    <w:rsid w:val="005E2090"/>
    <w:rsid w:val="00653942"/>
    <w:rsid w:val="00666375"/>
    <w:rsid w:val="006829E6"/>
    <w:rsid w:val="00695AD0"/>
    <w:rsid w:val="006B5BF5"/>
    <w:rsid w:val="006C320B"/>
    <w:rsid w:val="006F1A74"/>
    <w:rsid w:val="0072505B"/>
    <w:rsid w:val="00756526"/>
    <w:rsid w:val="007A35F2"/>
    <w:rsid w:val="007E4FE2"/>
    <w:rsid w:val="0083564A"/>
    <w:rsid w:val="0088594A"/>
    <w:rsid w:val="00A06636"/>
    <w:rsid w:val="00A95A63"/>
    <w:rsid w:val="00AB5A41"/>
    <w:rsid w:val="00B352FF"/>
    <w:rsid w:val="00B419DF"/>
    <w:rsid w:val="00B82EDE"/>
    <w:rsid w:val="00BC40E8"/>
    <w:rsid w:val="00BE3153"/>
    <w:rsid w:val="00BE5774"/>
    <w:rsid w:val="00C24346"/>
    <w:rsid w:val="00C52E33"/>
    <w:rsid w:val="00CD663B"/>
    <w:rsid w:val="00CE20A4"/>
    <w:rsid w:val="00D76861"/>
    <w:rsid w:val="00D769F7"/>
    <w:rsid w:val="00DA225B"/>
    <w:rsid w:val="00DE2745"/>
    <w:rsid w:val="00DF7FA0"/>
    <w:rsid w:val="00E308E1"/>
    <w:rsid w:val="00E76A03"/>
    <w:rsid w:val="00EE077D"/>
    <w:rsid w:val="00F509C1"/>
    <w:rsid w:val="00F5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5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6526"/>
    <w:rPr>
      <w:sz w:val="18"/>
      <w:szCs w:val="18"/>
    </w:rPr>
  </w:style>
  <w:style w:type="paragraph" w:styleId="a4">
    <w:name w:val="footer"/>
    <w:basedOn w:val="a"/>
    <w:link w:val="Char0"/>
    <w:uiPriority w:val="99"/>
    <w:unhideWhenUsed/>
    <w:rsid w:val="00756526"/>
    <w:pPr>
      <w:tabs>
        <w:tab w:val="center" w:pos="4153"/>
        <w:tab w:val="right" w:pos="8306"/>
      </w:tabs>
      <w:snapToGrid w:val="0"/>
      <w:jc w:val="left"/>
    </w:pPr>
    <w:rPr>
      <w:sz w:val="18"/>
      <w:szCs w:val="18"/>
    </w:rPr>
  </w:style>
  <w:style w:type="character" w:customStyle="1" w:styleId="Char0">
    <w:name w:val="页脚 Char"/>
    <w:basedOn w:val="a0"/>
    <w:link w:val="a4"/>
    <w:uiPriority w:val="99"/>
    <w:rsid w:val="007565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5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6526"/>
    <w:rPr>
      <w:sz w:val="18"/>
      <w:szCs w:val="18"/>
    </w:rPr>
  </w:style>
  <w:style w:type="paragraph" w:styleId="a4">
    <w:name w:val="footer"/>
    <w:basedOn w:val="a"/>
    <w:link w:val="Char0"/>
    <w:uiPriority w:val="99"/>
    <w:unhideWhenUsed/>
    <w:rsid w:val="00756526"/>
    <w:pPr>
      <w:tabs>
        <w:tab w:val="center" w:pos="4153"/>
        <w:tab w:val="right" w:pos="8306"/>
      </w:tabs>
      <w:snapToGrid w:val="0"/>
      <w:jc w:val="left"/>
    </w:pPr>
    <w:rPr>
      <w:sz w:val="18"/>
      <w:szCs w:val="18"/>
    </w:rPr>
  </w:style>
  <w:style w:type="character" w:customStyle="1" w:styleId="Char0">
    <w:name w:val="页脚 Char"/>
    <w:basedOn w:val="a0"/>
    <w:link w:val="a4"/>
    <w:uiPriority w:val="99"/>
    <w:rsid w:val="007565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89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AEB1-B416-4152-A360-FF1975E8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532</Words>
  <Characters>3037</Characters>
  <Application>Microsoft Office Word</Application>
  <DocSecurity>0</DocSecurity>
  <Lines>25</Lines>
  <Paragraphs>7</Paragraphs>
  <ScaleCrop>false</ScaleCrop>
  <Company>BIT</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slm</dc:creator>
  <cp:lastModifiedBy>David Vocation</cp:lastModifiedBy>
  <cp:revision>3</cp:revision>
  <cp:lastPrinted>2014-12-19T01:52:00Z</cp:lastPrinted>
  <dcterms:created xsi:type="dcterms:W3CDTF">2015-03-06T01:02:00Z</dcterms:created>
  <dcterms:modified xsi:type="dcterms:W3CDTF">2015-03-06T01:05:00Z</dcterms:modified>
</cp:coreProperties>
</file>