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10" w:rsidRPr="00BB5710" w:rsidRDefault="00BB5710" w:rsidP="00BB5710">
      <w:pPr>
        <w:widowControl/>
        <w:shd w:val="clear" w:color="auto" w:fill="FFFFFF"/>
        <w:spacing w:line="420" w:lineRule="atLeast"/>
        <w:jc w:val="center"/>
        <w:rPr>
          <w:rFonts w:ascii="Arial" w:eastAsia="宋体" w:hAnsi="Arial" w:cs="Arial"/>
          <w:color w:val="000000"/>
          <w:kern w:val="0"/>
          <w:sz w:val="30"/>
          <w:szCs w:val="30"/>
        </w:rPr>
      </w:pPr>
      <w:r w:rsidRPr="00BB5710">
        <w:rPr>
          <w:rFonts w:ascii="Arial" w:eastAsia="宋体" w:hAnsi="Arial" w:cs="Arial"/>
          <w:b/>
          <w:bCs/>
          <w:color w:val="000000"/>
          <w:kern w:val="0"/>
          <w:sz w:val="30"/>
        </w:rPr>
        <w:t>广东省科学技术厅</w:t>
      </w:r>
      <w:r w:rsidRPr="00BB5710">
        <w:rPr>
          <w:rFonts w:ascii="Arial" w:eastAsia="宋体" w:hAnsi="Arial" w:cs="Arial"/>
          <w:b/>
          <w:bCs/>
          <w:color w:val="000000"/>
          <w:kern w:val="0"/>
          <w:sz w:val="30"/>
        </w:rPr>
        <w:t xml:space="preserve"> </w:t>
      </w:r>
      <w:r w:rsidRPr="00BB5710">
        <w:rPr>
          <w:rFonts w:ascii="Arial" w:eastAsia="宋体" w:hAnsi="Arial" w:cs="Arial"/>
          <w:b/>
          <w:bCs/>
          <w:color w:val="000000"/>
          <w:kern w:val="0"/>
          <w:sz w:val="30"/>
        </w:rPr>
        <w:t>广东省财政厅关于印发《</w:t>
      </w:r>
      <w:r w:rsidRPr="00BB5710">
        <w:rPr>
          <w:rFonts w:ascii="Arial" w:eastAsia="宋体" w:hAnsi="Arial" w:cs="Arial"/>
          <w:b/>
          <w:bCs/>
          <w:color w:val="000000"/>
          <w:kern w:val="0"/>
          <w:sz w:val="30"/>
        </w:rPr>
        <w:t>2015</w:t>
      </w:r>
      <w:r w:rsidRPr="00BB5710">
        <w:rPr>
          <w:rFonts w:ascii="Arial" w:eastAsia="宋体" w:hAnsi="Arial" w:cs="Arial"/>
          <w:b/>
          <w:bCs/>
          <w:color w:val="000000"/>
          <w:kern w:val="0"/>
          <w:sz w:val="30"/>
        </w:rPr>
        <w:t>年广东省协同创新与平台环境建设专项资金申报指南》的通知</w:t>
      </w:r>
    </w:p>
    <w:p w:rsidR="00BB5710" w:rsidRPr="00BB5710" w:rsidRDefault="00BB5710" w:rsidP="00BB5710">
      <w:pPr>
        <w:widowControl/>
        <w:shd w:val="clear" w:color="auto" w:fill="FFFFFF"/>
        <w:spacing w:line="330" w:lineRule="atLeast"/>
        <w:jc w:val="center"/>
        <w:rPr>
          <w:rFonts w:ascii="Arial" w:eastAsia="宋体" w:hAnsi="Arial" w:cs="Arial"/>
          <w:color w:val="000000"/>
          <w:kern w:val="0"/>
          <w:szCs w:val="21"/>
        </w:rPr>
      </w:pPr>
      <w:r w:rsidRPr="00BB5710">
        <w:rPr>
          <w:rFonts w:ascii="Arial" w:eastAsia="宋体" w:hAnsi="Arial" w:cs="Arial"/>
          <w:color w:val="000000"/>
          <w:kern w:val="0"/>
          <w:sz w:val="18"/>
          <w:szCs w:val="18"/>
        </w:rPr>
        <w:t>来源：</w:t>
      </w:r>
      <w:r w:rsidRPr="00BB5710">
        <w:rPr>
          <w:rFonts w:ascii="Arial" w:eastAsia="宋体" w:hAnsi="Arial" w:cs="Arial"/>
          <w:color w:val="000000"/>
          <w:kern w:val="0"/>
          <w:sz w:val="18"/>
          <w:szCs w:val="18"/>
        </w:rPr>
        <w:t xml:space="preserve"> </w:t>
      </w:r>
      <w:r w:rsidRPr="00BB5710">
        <w:rPr>
          <w:rFonts w:ascii="Arial" w:eastAsia="宋体" w:hAnsi="Arial" w:cs="Arial"/>
          <w:color w:val="000000"/>
          <w:kern w:val="0"/>
          <w:sz w:val="18"/>
          <w:szCs w:val="18"/>
        </w:rPr>
        <w:t>广东省科技厅规划财务处（科技重大专项办公室）</w:t>
      </w:r>
      <w:r w:rsidRPr="00BB5710">
        <w:rPr>
          <w:rFonts w:ascii="Arial" w:eastAsia="宋体" w:hAnsi="Arial" w:cs="Arial"/>
          <w:color w:val="000000"/>
          <w:kern w:val="0"/>
          <w:sz w:val="18"/>
          <w:szCs w:val="18"/>
        </w:rPr>
        <w:t>    </w:t>
      </w:r>
      <w:r w:rsidRPr="00BB5710">
        <w:rPr>
          <w:rFonts w:ascii="Arial" w:eastAsia="宋体" w:hAnsi="Arial" w:cs="Arial"/>
          <w:color w:val="000000"/>
          <w:kern w:val="0"/>
          <w:sz w:val="18"/>
          <w:szCs w:val="18"/>
        </w:rPr>
        <w:t>发布日期：</w:t>
      </w:r>
      <w:r w:rsidRPr="00BB5710">
        <w:rPr>
          <w:rFonts w:ascii="Arial" w:eastAsia="宋体" w:hAnsi="Arial" w:cs="Arial"/>
          <w:color w:val="000000"/>
          <w:kern w:val="0"/>
          <w:sz w:val="18"/>
          <w:szCs w:val="18"/>
        </w:rPr>
        <w:t xml:space="preserve"> 2015-02-16</w:t>
      </w:r>
    </w:p>
    <w:tbl>
      <w:tblPr>
        <w:tblW w:w="5000" w:type="pct"/>
        <w:jc w:val="center"/>
        <w:tblCellSpacing w:w="0" w:type="dxa"/>
        <w:shd w:val="clear" w:color="auto" w:fill="FFFFFF"/>
        <w:tblCellMar>
          <w:left w:w="0" w:type="dxa"/>
          <w:right w:w="0" w:type="dxa"/>
        </w:tblCellMar>
        <w:tblLook w:val="04A0"/>
      </w:tblPr>
      <w:tblGrid>
        <w:gridCol w:w="8306"/>
      </w:tblGrid>
      <w:tr w:rsidR="00BB5710" w:rsidRPr="00BB5710" w:rsidTr="00BB5710">
        <w:trPr>
          <w:tblCellSpacing w:w="0" w:type="dxa"/>
          <w:jc w:val="center"/>
        </w:trPr>
        <w:tc>
          <w:tcPr>
            <w:tcW w:w="0" w:type="auto"/>
            <w:shd w:val="clear" w:color="auto" w:fill="FFFFFF"/>
            <w:vAlign w:val="center"/>
            <w:hideMark/>
          </w:tcPr>
          <w:p w:rsidR="00BB5710" w:rsidRPr="00BB5710" w:rsidRDefault="00BB5710" w:rsidP="00BB5710">
            <w:pPr>
              <w:widowControl/>
              <w:spacing w:line="330" w:lineRule="atLeast"/>
              <w:jc w:val="left"/>
              <w:rPr>
                <w:rFonts w:ascii="Arial" w:eastAsia="宋体" w:hAnsi="Arial" w:cs="Arial"/>
                <w:kern w:val="0"/>
                <w:szCs w:val="21"/>
              </w:rPr>
            </w:pPr>
            <w:r w:rsidRPr="00BB5710">
              <w:rPr>
                <w:rFonts w:ascii="Arial" w:eastAsia="宋体" w:hAnsi="Arial" w:cs="Arial"/>
                <w:kern w:val="0"/>
                <w:szCs w:val="21"/>
              </w:rPr>
              <w:t> </w:t>
            </w:r>
          </w:p>
        </w:tc>
      </w:tr>
      <w:tr w:rsidR="00BB5710" w:rsidRPr="00BB5710" w:rsidTr="00BB5710">
        <w:trPr>
          <w:trHeight w:val="15"/>
          <w:tblCellSpacing w:w="0" w:type="dxa"/>
          <w:jc w:val="center"/>
        </w:trPr>
        <w:tc>
          <w:tcPr>
            <w:tcW w:w="0" w:type="auto"/>
            <w:shd w:val="clear" w:color="auto" w:fill="CCCCCC"/>
            <w:vAlign w:val="center"/>
            <w:hideMark/>
          </w:tcPr>
          <w:p w:rsidR="00BB5710" w:rsidRPr="00BB5710" w:rsidRDefault="00BB5710" w:rsidP="00BB5710">
            <w:pPr>
              <w:widowControl/>
              <w:spacing w:line="330" w:lineRule="atLeast"/>
              <w:jc w:val="left"/>
              <w:rPr>
                <w:rFonts w:ascii="Arial" w:eastAsia="宋体" w:hAnsi="Arial" w:cs="Arial"/>
                <w:kern w:val="0"/>
                <w:sz w:val="2"/>
                <w:szCs w:val="21"/>
              </w:rPr>
            </w:pPr>
          </w:p>
        </w:tc>
      </w:tr>
      <w:tr w:rsidR="00BB5710" w:rsidRPr="00BB5710" w:rsidTr="00BB5710">
        <w:trPr>
          <w:tblCellSpacing w:w="0" w:type="dxa"/>
          <w:jc w:val="center"/>
        </w:trPr>
        <w:tc>
          <w:tcPr>
            <w:tcW w:w="0" w:type="auto"/>
            <w:shd w:val="clear" w:color="auto" w:fill="FFFFFF"/>
            <w:vAlign w:val="center"/>
            <w:hideMark/>
          </w:tcPr>
          <w:p w:rsidR="00BB5710" w:rsidRPr="00BB5710" w:rsidRDefault="00BB5710" w:rsidP="00BB5710">
            <w:pPr>
              <w:widowControl/>
              <w:spacing w:line="330" w:lineRule="atLeast"/>
              <w:jc w:val="left"/>
              <w:rPr>
                <w:rFonts w:ascii="Arial" w:eastAsia="宋体" w:hAnsi="Arial" w:cs="Arial"/>
                <w:kern w:val="0"/>
                <w:szCs w:val="21"/>
              </w:rPr>
            </w:pPr>
            <w:r w:rsidRPr="00BB5710">
              <w:rPr>
                <w:rFonts w:ascii="Arial" w:eastAsia="宋体" w:hAnsi="Arial" w:cs="Arial"/>
                <w:kern w:val="0"/>
                <w:szCs w:val="21"/>
              </w:rPr>
              <w:t> </w:t>
            </w:r>
          </w:p>
        </w:tc>
      </w:tr>
    </w:tbl>
    <w:p w:rsidR="00BB5710" w:rsidRPr="00BB5710" w:rsidRDefault="00BB5710" w:rsidP="00BB5710">
      <w:pPr>
        <w:widowControl/>
        <w:shd w:val="clear" w:color="auto" w:fill="FFFFFF"/>
        <w:spacing w:before="100" w:beforeAutospacing="1" w:after="100" w:afterAutospacing="1" w:line="330" w:lineRule="atLeast"/>
        <w:jc w:val="right"/>
        <w:rPr>
          <w:rFonts w:ascii="Arial" w:eastAsia="宋体" w:hAnsi="Arial" w:cs="Arial"/>
          <w:color w:val="000000"/>
          <w:kern w:val="0"/>
          <w:szCs w:val="21"/>
        </w:rPr>
      </w:pPr>
      <w:r w:rsidRPr="00BB5710">
        <w:rPr>
          <w:rFonts w:ascii="Arial" w:eastAsia="宋体" w:hAnsi="Arial" w:cs="Arial"/>
          <w:color w:val="000000"/>
          <w:kern w:val="0"/>
          <w:szCs w:val="21"/>
        </w:rPr>
        <w:t>粤科函规财字〔</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w:t>
      </w:r>
      <w:r w:rsidRPr="00BB5710">
        <w:rPr>
          <w:rFonts w:ascii="Arial" w:eastAsia="宋体" w:hAnsi="Arial" w:cs="Arial"/>
          <w:color w:val="000000"/>
          <w:kern w:val="0"/>
          <w:szCs w:val="21"/>
        </w:rPr>
        <w:t>190</w:t>
      </w:r>
      <w:r w:rsidRPr="00BB5710">
        <w:rPr>
          <w:rFonts w:ascii="Arial" w:eastAsia="宋体" w:hAnsi="Arial" w:cs="Arial"/>
          <w:color w:val="000000"/>
          <w:kern w:val="0"/>
          <w:szCs w:val="21"/>
        </w:rPr>
        <w:t>号</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各地级以上市科技局（委）、财政局（委），顺德区经济和科技促进局、财税局，省直有关部门，有关单位：</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为贯彻党的十八届三中全会和省委十一届四次会议精神，落实《中共广东省委广东省人民政府关于全面深化科技体制改革加快创新驱动发展的决定》，按照《广东省协同创新与平台环境建设专项资金管理办法》有关要求，省科技厅、省财政厅决定联合组织申报</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年度省广东省协同创新与平台环境建设专项资金项目（产学研合作专项领域项目另行组织申报），进一步建设完善科技创新平台，营造有利于创新的良好环境。现将《</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年广东省协同创新与平台环境建设专项资金申报指南》印发给你们，并将有关申报事项通知如下：</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b/>
          <w:bCs/>
          <w:color w:val="000000"/>
          <w:kern w:val="0"/>
        </w:rPr>
        <w:t>一、组织方式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本专项资金项目原则上采取自由申报的组织形式，经专家评审后择优扶持。所有项目申报必须通过省财政专项资金管理平台或省科技业务管理阳光政务平台（</w:t>
      </w:r>
      <w:r w:rsidRPr="00BB5710">
        <w:rPr>
          <w:rFonts w:ascii="Arial" w:eastAsia="宋体" w:hAnsi="Arial" w:cs="Arial"/>
          <w:color w:val="000000"/>
          <w:kern w:val="0"/>
          <w:szCs w:val="21"/>
        </w:rPr>
        <w:t>http</w:t>
      </w:r>
      <w:r w:rsidRPr="00BB5710">
        <w:rPr>
          <w:rFonts w:ascii="Arial" w:eastAsia="宋体" w:hAnsi="Arial" w:cs="Arial"/>
          <w:color w:val="000000"/>
          <w:kern w:val="0"/>
          <w:szCs w:val="21"/>
        </w:rPr>
        <w:t>：</w:t>
      </w:r>
      <w:r w:rsidRPr="00BB5710">
        <w:rPr>
          <w:rFonts w:ascii="Arial" w:eastAsia="宋体" w:hAnsi="Arial" w:cs="Arial"/>
          <w:color w:val="000000"/>
          <w:kern w:val="0"/>
          <w:szCs w:val="21"/>
        </w:rPr>
        <w:t>//pro.gdstc.gov.cn</w:t>
      </w:r>
      <w:r w:rsidRPr="00BB5710">
        <w:rPr>
          <w:rFonts w:ascii="Arial" w:eastAsia="宋体" w:hAnsi="Arial" w:cs="Arial"/>
          <w:color w:val="000000"/>
          <w:kern w:val="0"/>
          <w:szCs w:val="21"/>
        </w:rPr>
        <w:t>）进行申报及提交有关申请资料。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b/>
          <w:bCs/>
          <w:color w:val="000000"/>
          <w:kern w:val="0"/>
        </w:rPr>
        <w:t>二、申报要求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项目符合国家和省科学技术</w:t>
      </w:r>
      <w:r w:rsidRPr="00BB5710">
        <w:rPr>
          <w:rFonts w:ascii="Arial" w:eastAsia="宋体" w:hAnsi="Arial" w:cs="Arial"/>
          <w:color w:val="000000"/>
          <w:kern w:val="0"/>
          <w:szCs w:val="21"/>
        </w:rPr>
        <w:t>“</w:t>
      </w:r>
      <w:r w:rsidRPr="00BB5710">
        <w:rPr>
          <w:rFonts w:ascii="Arial" w:eastAsia="宋体" w:hAnsi="Arial" w:cs="Arial"/>
          <w:color w:val="000000"/>
          <w:kern w:val="0"/>
          <w:szCs w:val="21"/>
        </w:rPr>
        <w:t>十二五</w:t>
      </w:r>
      <w:r w:rsidRPr="00BB5710">
        <w:rPr>
          <w:rFonts w:ascii="Arial" w:eastAsia="宋体" w:hAnsi="Arial" w:cs="Arial"/>
          <w:color w:val="000000"/>
          <w:kern w:val="0"/>
          <w:szCs w:val="21"/>
        </w:rPr>
        <w:t>”</w:t>
      </w:r>
      <w:r w:rsidRPr="00BB5710">
        <w:rPr>
          <w:rFonts w:ascii="Arial" w:eastAsia="宋体" w:hAnsi="Arial" w:cs="Arial"/>
          <w:color w:val="000000"/>
          <w:kern w:val="0"/>
          <w:szCs w:val="21"/>
        </w:rPr>
        <w:t>规划；符合申报指南的有关要求；符合《广东省创新协同与平台环境建设专项资金管理办法》有关要求。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本专项申报单位原则上为广东省内注册的科研院所、高校、行政机关、企事业单位和行业组织等，应具有独立法人资格。具体指南另有要求的，须一并遵循。</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申报单位具有良好的工作基础，鼓励支持产学研合作项目，优先支持获得</w:t>
      </w:r>
      <w:r w:rsidRPr="00BB5710">
        <w:rPr>
          <w:rFonts w:ascii="Arial" w:eastAsia="宋体" w:hAnsi="Arial" w:cs="Arial"/>
          <w:color w:val="000000"/>
          <w:kern w:val="0"/>
          <w:szCs w:val="21"/>
        </w:rPr>
        <w:t>PCT</w:t>
      </w:r>
      <w:r w:rsidRPr="00BB5710">
        <w:rPr>
          <w:rFonts w:ascii="Arial" w:eastAsia="宋体" w:hAnsi="Arial" w:cs="Arial"/>
          <w:color w:val="000000"/>
          <w:kern w:val="0"/>
          <w:szCs w:val="21"/>
        </w:rPr>
        <w:t>专利、发明专利等自主知识产权项目。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项目申报资料。项目申报必须按照阳光政务平台申报要求填写规定格式的申报书及项目可行性报告，申请财政支持</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以上的技术攻关类项目要求提供查新报告，各专题指南规定的相关附件在申请时也必须同时提交，未按规定提交者，视为形式审查不合格。项目申报单位及申报人可根据需要提交其他相关附件，原则上附件材料应能够对项目申报内容和方案进行佐证、说明项目申报单位实施项目的有利条件（如企业须提供经第三方审计的财务报表，对投资额度大的项目说明资金筹措来源及依据，提供项目执行团队以往完成</w:t>
      </w:r>
      <w:r w:rsidRPr="00BB5710">
        <w:rPr>
          <w:rFonts w:ascii="Arial" w:eastAsia="宋体" w:hAnsi="Arial" w:cs="Arial"/>
          <w:color w:val="000000"/>
          <w:kern w:val="0"/>
          <w:szCs w:val="21"/>
        </w:rPr>
        <w:lastRenderedPageBreak/>
        <w:t>的科研成果证明等）。各单位须对所有申报资料的真实性负责，所有申报资料均必须真实可靠，项目申报单位报送纸质材料时，须提供申报材料真实性承诺函（可与其他材料一并装订）。</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经费预算。申报单位应认真做好项目经费预算，申请财政扶持经费的强度不得超过申报指南指引。指南中未做特别说明的，原则上研究院所、高校、非营利性机构申请的项目为事前立项下达，事前拨付经费；企业申请的项目为事前立项下达、项目完成并验收通过后拨付经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（六）</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有以下情形之一的项目负责人或申报单位原则上不得进行申报或通过资格审查：</w:t>
      </w:r>
      <w:r w:rsidRPr="00BB5710">
        <w:rPr>
          <w:rFonts w:ascii="Arial" w:eastAsia="宋体" w:hAnsi="Arial" w:cs="Arial"/>
          <w:color w:val="000000"/>
          <w:kern w:val="0"/>
          <w:szCs w:val="21"/>
        </w:rPr>
        <w:t>1.</w:t>
      </w:r>
      <w:r w:rsidRPr="00BB5710">
        <w:rPr>
          <w:rFonts w:ascii="Arial" w:eastAsia="宋体" w:hAnsi="Arial" w:cs="Arial"/>
          <w:color w:val="000000"/>
          <w:kern w:val="0"/>
          <w:szCs w:val="21"/>
        </w:rPr>
        <w:t>同一项目负责人或企业法人有省级科技计划项目</w:t>
      </w:r>
      <w:r w:rsidRPr="00BB5710">
        <w:rPr>
          <w:rFonts w:ascii="Arial" w:eastAsia="宋体" w:hAnsi="Arial" w:cs="Arial"/>
          <w:color w:val="000000"/>
          <w:kern w:val="0"/>
          <w:szCs w:val="21"/>
        </w:rPr>
        <w:t>3</w:t>
      </w:r>
      <w:r w:rsidRPr="00BB5710">
        <w:rPr>
          <w:rFonts w:ascii="Arial" w:eastAsia="宋体" w:hAnsi="Arial" w:cs="Arial"/>
          <w:color w:val="000000"/>
          <w:kern w:val="0"/>
          <w:szCs w:val="21"/>
        </w:rPr>
        <w:t>项以上（含</w:t>
      </w:r>
      <w:r w:rsidRPr="00BB5710">
        <w:rPr>
          <w:rFonts w:ascii="Arial" w:eastAsia="宋体" w:hAnsi="Arial" w:cs="Arial"/>
          <w:color w:val="000000"/>
          <w:kern w:val="0"/>
          <w:szCs w:val="21"/>
        </w:rPr>
        <w:t>3</w:t>
      </w:r>
      <w:r w:rsidRPr="00BB5710">
        <w:rPr>
          <w:rFonts w:ascii="Arial" w:eastAsia="宋体" w:hAnsi="Arial" w:cs="Arial"/>
          <w:color w:val="000000"/>
          <w:kern w:val="0"/>
          <w:szCs w:val="21"/>
        </w:rPr>
        <w:t>项）未完成结题的；</w:t>
      </w:r>
      <w:r w:rsidRPr="00BB5710">
        <w:rPr>
          <w:rFonts w:ascii="Arial" w:eastAsia="宋体" w:hAnsi="Arial" w:cs="Arial"/>
          <w:color w:val="000000"/>
          <w:kern w:val="0"/>
          <w:szCs w:val="21"/>
        </w:rPr>
        <w:t>2.</w:t>
      </w:r>
      <w:r w:rsidRPr="00BB5710">
        <w:rPr>
          <w:rFonts w:ascii="Arial" w:eastAsia="宋体" w:hAnsi="Arial" w:cs="Arial"/>
          <w:color w:val="000000"/>
          <w:kern w:val="0"/>
          <w:szCs w:val="21"/>
        </w:rPr>
        <w:t>在省级财政专项资金审计、检查过程中发现重大违规行为的；</w:t>
      </w:r>
      <w:r w:rsidRPr="00BB5710">
        <w:rPr>
          <w:rFonts w:ascii="Arial" w:eastAsia="宋体" w:hAnsi="Arial" w:cs="Arial"/>
          <w:color w:val="000000"/>
          <w:kern w:val="0"/>
          <w:szCs w:val="21"/>
        </w:rPr>
        <w:t>3.</w:t>
      </w:r>
      <w:r w:rsidRPr="00BB5710">
        <w:rPr>
          <w:rFonts w:ascii="Arial" w:eastAsia="宋体" w:hAnsi="Arial" w:cs="Arial"/>
          <w:color w:val="000000"/>
          <w:kern w:val="0"/>
          <w:szCs w:val="21"/>
        </w:rPr>
        <w:t>同一项目通过变换课题名称等方式进行多头申报的；</w:t>
      </w:r>
      <w:r w:rsidRPr="00BB5710">
        <w:rPr>
          <w:rFonts w:ascii="Arial" w:eastAsia="宋体" w:hAnsi="Arial" w:cs="Arial"/>
          <w:color w:val="000000"/>
          <w:kern w:val="0"/>
          <w:szCs w:val="21"/>
        </w:rPr>
        <w:t>4.</w:t>
      </w:r>
      <w:r w:rsidRPr="00BB5710">
        <w:rPr>
          <w:rFonts w:ascii="Arial" w:eastAsia="宋体" w:hAnsi="Arial" w:cs="Arial"/>
          <w:color w:val="000000"/>
          <w:kern w:val="0"/>
          <w:szCs w:val="21"/>
        </w:rPr>
        <w:t>项目主要内容已由该单位单独或联合其他单位申报并已获得省科技计划立项的；</w:t>
      </w:r>
      <w:r w:rsidRPr="00BB5710">
        <w:rPr>
          <w:rFonts w:ascii="Arial" w:eastAsia="宋体" w:hAnsi="Arial" w:cs="Arial"/>
          <w:color w:val="000000"/>
          <w:kern w:val="0"/>
          <w:szCs w:val="21"/>
        </w:rPr>
        <w:t>5.</w:t>
      </w:r>
      <w:r w:rsidRPr="00BB5710">
        <w:rPr>
          <w:rFonts w:ascii="Arial" w:eastAsia="宋体" w:hAnsi="Arial" w:cs="Arial"/>
          <w:color w:val="000000"/>
          <w:kern w:val="0"/>
          <w:szCs w:val="21"/>
        </w:rPr>
        <w:t>项目未经主管部门组织推荐的。</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（七）</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主申报单位必须具备与申报项目内容相关的基础和能力，项目申报书的内容、指标必须明确客观，严禁各种夸大和作假行为。项目如获得立项要确保申报书和合同书的内容、指标的一致性，违者按有关规定严肃处理。</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b/>
          <w:bCs/>
          <w:color w:val="000000"/>
          <w:kern w:val="0"/>
        </w:rPr>
        <w:t>三、申报程序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注册。首次申报的单位可在省专项资金管理统一平台进行注册后转入省科技业务管理阳光政务平台进行申报；或者在省科技业务管理阳光政务平台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申报。各单位和申报人注册后即可通过网络提交申请书及相关材料，并在主管部门审核通过后打印书面申报书一式</w:t>
      </w:r>
      <w:r w:rsidRPr="00BB5710">
        <w:rPr>
          <w:rFonts w:ascii="Arial" w:eastAsia="宋体" w:hAnsi="Arial" w:cs="Arial"/>
          <w:color w:val="000000"/>
          <w:kern w:val="0"/>
          <w:szCs w:val="21"/>
        </w:rPr>
        <w:t>1</w:t>
      </w:r>
      <w:r w:rsidRPr="00BB5710">
        <w:rPr>
          <w:rFonts w:ascii="Arial" w:eastAsia="宋体" w:hAnsi="Arial" w:cs="Arial"/>
          <w:color w:val="000000"/>
          <w:kern w:val="0"/>
          <w:szCs w:val="21"/>
        </w:rPr>
        <w:t>份（含通过系统上传的所有附件和真实性承诺函原件）送交所属主管部门，由主管部门汇总审核后统一交科技厅业务受理窗口。</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审核推荐。各级主管部门在省科技业务管理阳光政务平台对申报项目择优推荐，并正式行文（含推荐项目汇总表）分别报送省科技厅、省财政厅。其中各地级以上市所属企事业单位的申报项目，必须由地级以上市科技局和财政局联合行文报送；其余省直等相关部门所属企事业单位的申报项目，由主管部门行文报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资格审查和项目评审。省科技厅会同省财政厅组织专家，对各主管部门推荐的项目进行资格审查和评审，按照竞争择优的原则列入科技计划予以支持。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b/>
          <w:bCs/>
          <w:color w:val="000000"/>
          <w:kern w:val="0"/>
        </w:rPr>
        <w:t>四、申报时间</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申报单位网上申报及提交截止时间为</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3</w:t>
      </w:r>
      <w:r w:rsidRPr="00BB5710">
        <w:rPr>
          <w:rFonts w:ascii="Arial" w:eastAsia="宋体" w:hAnsi="Arial" w:cs="Arial"/>
          <w:color w:val="000000"/>
          <w:kern w:val="0"/>
          <w:szCs w:val="21"/>
        </w:rPr>
        <w:t>月</w:t>
      </w:r>
      <w:r w:rsidRPr="00BB5710">
        <w:rPr>
          <w:rFonts w:ascii="Arial" w:eastAsia="宋体" w:hAnsi="Arial" w:cs="Arial"/>
          <w:color w:val="000000"/>
          <w:kern w:val="0"/>
          <w:szCs w:val="21"/>
        </w:rPr>
        <w:t>20</w:t>
      </w:r>
      <w:r w:rsidRPr="00BB5710">
        <w:rPr>
          <w:rFonts w:ascii="Arial" w:eastAsia="宋体" w:hAnsi="Arial" w:cs="Arial"/>
          <w:color w:val="000000"/>
          <w:kern w:val="0"/>
          <w:szCs w:val="21"/>
        </w:rPr>
        <w:t>日下午</w:t>
      </w:r>
      <w:r w:rsidRPr="00BB5710">
        <w:rPr>
          <w:rFonts w:ascii="Arial" w:eastAsia="宋体" w:hAnsi="Arial" w:cs="Arial"/>
          <w:color w:val="000000"/>
          <w:kern w:val="0"/>
          <w:szCs w:val="21"/>
        </w:rPr>
        <w:t>5:00</w:t>
      </w:r>
      <w:r w:rsidRPr="00BB5710">
        <w:rPr>
          <w:rFonts w:ascii="Arial" w:eastAsia="宋体" w:hAnsi="Arial" w:cs="Arial"/>
          <w:color w:val="000000"/>
          <w:kern w:val="0"/>
          <w:szCs w:val="21"/>
        </w:rPr>
        <w:t>时，各级科技主管部门网上审核推荐截止时间为</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3</w:t>
      </w:r>
      <w:r w:rsidRPr="00BB5710">
        <w:rPr>
          <w:rFonts w:ascii="Arial" w:eastAsia="宋体" w:hAnsi="Arial" w:cs="Arial"/>
          <w:color w:val="000000"/>
          <w:kern w:val="0"/>
          <w:szCs w:val="21"/>
        </w:rPr>
        <w:t>月</w:t>
      </w:r>
      <w:r w:rsidRPr="00BB5710">
        <w:rPr>
          <w:rFonts w:ascii="Arial" w:eastAsia="宋体" w:hAnsi="Arial" w:cs="Arial"/>
          <w:color w:val="000000"/>
          <w:kern w:val="0"/>
          <w:szCs w:val="21"/>
        </w:rPr>
        <w:t xml:space="preserve">27 </w:t>
      </w:r>
      <w:r w:rsidRPr="00BB5710">
        <w:rPr>
          <w:rFonts w:ascii="Arial" w:eastAsia="宋体" w:hAnsi="Arial" w:cs="Arial"/>
          <w:color w:val="000000"/>
          <w:kern w:val="0"/>
          <w:szCs w:val="21"/>
        </w:rPr>
        <w:t>日下午</w:t>
      </w:r>
      <w:r w:rsidRPr="00BB5710">
        <w:rPr>
          <w:rFonts w:ascii="Arial" w:eastAsia="宋体" w:hAnsi="Arial" w:cs="Arial"/>
          <w:color w:val="000000"/>
          <w:kern w:val="0"/>
          <w:szCs w:val="21"/>
        </w:rPr>
        <w:t>5:00</w:t>
      </w:r>
      <w:r w:rsidRPr="00BB5710">
        <w:rPr>
          <w:rFonts w:ascii="Arial" w:eastAsia="宋体" w:hAnsi="Arial" w:cs="Arial"/>
          <w:color w:val="000000"/>
          <w:kern w:val="0"/>
          <w:szCs w:val="21"/>
        </w:rPr>
        <w:t>时。书面申报材料送省科技厅业务受理窗口的截止时间为</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3</w:t>
      </w:r>
      <w:r w:rsidRPr="00BB5710">
        <w:rPr>
          <w:rFonts w:ascii="Arial" w:eastAsia="宋体" w:hAnsi="Arial" w:cs="Arial"/>
          <w:color w:val="000000"/>
          <w:kern w:val="0"/>
          <w:szCs w:val="21"/>
        </w:rPr>
        <w:t>月</w:t>
      </w:r>
      <w:r w:rsidRPr="00BB5710">
        <w:rPr>
          <w:rFonts w:ascii="Arial" w:eastAsia="宋体" w:hAnsi="Arial" w:cs="Arial"/>
          <w:color w:val="000000"/>
          <w:kern w:val="0"/>
          <w:szCs w:val="21"/>
        </w:rPr>
        <w:t>31</w:t>
      </w:r>
      <w:r w:rsidRPr="00BB5710">
        <w:rPr>
          <w:rFonts w:ascii="Arial" w:eastAsia="宋体" w:hAnsi="Arial" w:cs="Arial"/>
          <w:color w:val="000000"/>
          <w:kern w:val="0"/>
          <w:szCs w:val="21"/>
        </w:rPr>
        <w:t>日下午</w:t>
      </w:r>
      <w:r w:rsidRPr="00BB5710">
        <w:rPr>
          <w:rFonts w:ascii="Arial" w:eastAsia="宋体" w:hAnsi="Arial" w:cs="Arial"/>
          <w:color w:val="000000"/>
          <w:kern w:val="0"/>
          <w:szCs w:val="21"/>
        </w:rPr>
        <w:t>5:00</w:t>
      </w:r>
      <w:r w:rsidRPr="00BB5710">
        <w:rPr>
          <w:rFonts w:ascii="Arial" w:eastAsia="宋体" w:hAnsi="Arial" w:cs="Arial"/>
          <w:color w:val="000000"/>
          <w:kern w:val="0"/>
          <w:szCs w:val="21"/>
        </w:rPr>
        <w:t>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b/>
          <w:bCs/>
          <w:color w:val="000000"/>
          <w:kern w:val="0"/>
        </w:rPr>
        <w:t>五、联系方式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书面材料报送地址：广州市连新路</w:t>
      </w:r>
      <w:r w:rsidRPr="00BB5710">
        <w:rPr>
          <w:rFonts w:ascii="Arial" w:eastAsia="宋体" w:hAnsi="Arial" w:cs="Arial"/>
          <w:color w:val="000000"/>
          <w:kern w:val="0"/>
          <w:szCs w:val="21"/>
        </w:rPr>
        <w:t>171</w:t>
      </w:r>
      <w:r w:rsidRPr="00BB5710">
        <w:rPr>
          <w:rFonts w:ascii="Arial" w:eastAsia="宋体" w:hAnsi="Arial" w:cs="Arial"/>
          <w:color w:val="000000"/>
          <w:kern w:val="0"/>
          <w:szCs w:val="21"/>
        </w:rPr>
        <w:t>号省科技信息大楼</w:t>
      </w:r>
      <w:r w:rsidRPr="00BB5710">
        <w:rPr>
          <w:rFonts w:ascii="Arial" w:eastAsia="宋体" w:hAnsi="Arial" w:cs="Arial"/>
          <w:color w:val="000000"/>
          <w:kern w:val="0"/>
          <w:szCs w:val="21"/>
        </w:rPr>
        <w:t>1</w:t>
      </w:r>
      <w:r w:rsidRPr="00BB5710">
        <w:rPr>
          <w:rFonts w:ascii="Arial" w:eastAsia="宋体" w:hAnsi="Arial" w:cs="Arial"/>
          <w:color w:val="000000"/>
          <w:kern w:val="0"/>
          <w:szCs w:val="21"/>
        </w:rPr>
        <w:t>楼广东省科技厅业务受理窗口（邮政编码：</w:t>
      </w:r>
      <w:r w:rsidRPr="00BB5710">
        <w:rPr>
          <w:rFonts w:ascii="Arial" w:eastAsia="宋体" w:hAnsi="Arial" w:cs="Arial"/>
          <w:color w:val="000000"/>
          <w:kern w:val="0"/>
          <w:szCs w:val="21"/>
        </w:rPr>
        <w:t>510033</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省科技厅：</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规划财务处</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赵劲松，电话：</w:t>
      </w:r>
      <w:r w:rsidRPr="00BB5710">
        <w:rPr>
          <w:rFonts w:ascii="Arial" w:eastAsia="宋体" w:hAnsi="Arial" w:cs="Arial"/>
          <w:color w:val="000000"/>
          <w:kern w:val="0"/>
          <w:szCs w:val="21"/>
        </w:rPr>
        <w:t>020-83163832</w:t>
      </w:r>
      <w:r w:rsidRPr="00BB5710">
        <w:rPr>
          <w:rFonts w:ascii="Arial" w:eastAsia="宋体" w:hAnsi="Arial" w:cs="Arial"/>
          <w:color w:val="000000"/>
          <w:kern w:val="0"/>
          <w:szCs w:val="21"/>
        </w:rPr>
        <w:t>（综合性业务咨询）</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广东省科技创新监测研究中心（技术支持）电话：</w:t>
      </w:r>
      <w:r w:rsidRPr="00BB5710">
        <w:rPr>
          <w:rFonts w:ascii="Arial" w:eastAsia="宋体" w:hAnsi="Arial" w:cs="Arial"/>
          <w:color w:val="000000"/>
          <w:kern w:val="0"/>
          <w:szCs w:val="21"/>
        </w:rPr>
        <w:t>020-83163338</w:t>
      </w:r>
      <w:r w:rsidRPr="00BB5710">
        <w:rPr>
          <w:rFonts w:ascii="Arial" w:eastAsia="宋体" w:hAnsi="Arial" w:cs="Arial"/>
          <w:color w:val="000000"/>
          <w:kern w:val="0"/>
          <w:szCs w:val="21"/>
        </w:rPr>
        <w:t>、</w:t>
      </w:r>
      <w:r w:rsidRPr="00BB5710">
        <w:rPr>
          <w:rFonts w:ascii="Arial" w:eastAsia="宋体" w:hAnsi="Arial" w:cs="Arial"/>
          <w:color w:val="000000"/>
          <w:kern w:val="0"/>
          <w:szCs w:val="21"/>
        </w:rPr>
        <w:t>83163469</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各专题业务性问题请向申报指南所列联系人咨询。</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省财政厅：</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教科文处</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廖建光，电话：</w:t>
      </w:r>
      <w:r w:rsidRPr="00BB5710">
        <w:rPr>
          <w:rFonts w:ascii="Arial" w:eastAsia="宋体" w:hAnsi="Arial" w:cs="Arial"/>
          <w:color w:val="000000"/>
          <w:kern w:val="0"/>
          <w:szCs w:val="21"/>
        </w:rPr>
        <w:t>020-83170070</w:t>
      </w:r>
      <w:r w:rsidRPr="00BB5710">
        <w:rPr>
          <w:rFonts w:ascii="Arial" w:eastAsia="宋体" w:hAnsi="Arial" w:cs="Arial"/>
          <w:color w:val="000000"/>
          <w:kern w:val="0"/>
          <w:szCs w:val="21"/>
        </w:rPr>
        <w:t>（财政资金管理服务）。</w:t>
      </w:r>
    </w:p>
    <w:p w:rsidR="00BB5710" w:rsidRPr="00BB5710" w:rsidRDefault="00BB5710" w:rsidP="00BB5710">
      <w:pPr>
        <w:widowControl/>
        <w:shd w:val="clear" w:color="auto" w:fill="FFFFFF"/>
        <w:spacing w:before="100" w:beforeAutospacing="1" w:after="100" w:afterAutospacing="1" w:line="330" w:lineRule="atLeast"/>
        <w:jc w:val="right"/>
        <w:rPr>
          <w:rFonts w:ascii="Arial" w:eastAsia="宋体" w:hAnsi="Arial" w:cs="Arial"/>
          <w:color w:val="000000"/>
          <w:kern w:val="0"/>
          <w:szCs w:val="21"/>
        </w:rPr>
      </w:pPr>
      <w:r w:rsidRPr="00BB5710">
        <w:rPr>
          <w:rFonts w:ascii="Arial" w:eastAsia="宋体" w:hAnsi="Arial" w:cs="Arial"/>
          <w:color w:val="000000"/>
          <w:kern w:val="0"/>
          <w:szCs w:val="21"/>
        </w:rPr>
        <w:t>省科技厅</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省财政厅</w:t>
      </w:r>
      <w:r w:rsidRPr="00BB5710">
        <w:rPr>
          <w:rFonts w:ascii="Arial" w:eastAsia="宋体" w:hAnsi="Arial" w:cs="Arial"/>
          <w:color w:val="000000"/>
          <w:kern w:val="0"/>
          <w:szCs w:val="21"/>
        </w:rPr>
        <w:b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2</w:t>
      </w:r>
      <w:r w:rsidRPr="00BB5710">
        <w:rPr>
          <w:rFonts w:ascii="Arial" w:eastAsia="宋体" w:hAnsi="Arial" w:cs="Arial"/>
          <w:color w:val="000000"/>
          <w:kern w:val="0"/>
          <w:szCs w:val="21"/>
        </w:rPr>
        <w:t>月</w:t>
      </w:r>
      <w:r w:rsidRPr="00BB5710">
        <w:rPr>
          <w:rFonts w:ascii="Arial" w:eastAsia="宋体" w:hAnsi="Arial" w:cs="Arial"/>
          <w:color w:val="000000"/>
          <w:kern w:val="0"/>
          <w:szCs w:val="21"/>
        </w:rPr>
        <w:t>16</w:t>
      </w:r>
      <w:r w:rsidRPr="00BB5710">
        <w:rPr>
          <w:rFonts w:ascii="Arial" w:eastAsia="宋体" w:hAnsi="Arial" w:cs="Arial"/>
          <w:color w:val="000000"/>
          <w:kern w:val="0"/>
          <w:szCs w:val="21"/>
        </w:rPr>
        <w:t>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附件：</w:t>
      </w:r>
      <w:hyperlink r:id="rId6" w:tgtFrame="_blank" w:history="1">
        <w:r w:rsidRPr="00BB5710">
          <w:rPr>
            <w:rFonts w:ascii="Arial" w:eastAsia="宋体" w:hAnsi="Arial" w:cs="Arial"/>
            <w:color w:val="007DA3"/>
            <w:kern w:val="0"/>
            <w:u w:val="single"/>
          </w:rPr>
          <w:t>2015</w:t>
        </w:r>
        <w:r w:rsidRPr="00BB5710">
          <w:rPr>
            <w:rFonts w:ascii="Arial" w:eastAsia="宋体" w:hAnsi="Arial" w:cs="Arial"/>
            <w:color w:val="007DA3"/>
            <w:kern w:val="0"/>
            <w:u w:val="single"/>
          </w:rPr>
          <w:t>年广东省协同创新与平台环境建设专项资金申报指南</w:t>
        </w:r>
      </w:hyperlink>
    </w:p>
    <w:p w:rsidR="00BB5710" w:rsidRDefault="00BB5710">
      <w:pPr>
        <w:widowControl/>
        <w:jc w:val="left"/>
      </w:pPr>
      <w:r>
        <w:br w:type="page"/>
      </w:r>
    </w:p>
    <w:p w:rsidR="00BB5710" w:rsidRPr="00BB5710" w:rsidRDefault="00BB5710" w:rsidP="00BB5710">
      <w:pPr>
        <w:widowControl/>
        <w:shd w:val="clear" w:color="auto" w:fill="FFFFFF"/>
        <w:spacing w:line="420" w:lineRule="atLeast"/>
        <w:jc w:val="center"/>
        <w:rPr>
          <w:rFonts w:ascii="Arial" w:eastAsia="宋体" w:hAnsi="Arial" w:cs="Arial"/>
          <w:color w:val="000000"/>
          <w:kern w:val="0"/>
          <w:sz w:val="30"/>
          <w:szCs w:val="30"/>
        </w:rPr>
      </w:pPr>
      <w:r w:rsidRPr="00BB5710">
        <w:rPr>
          <w:rFonts w:ascii="Arial" w:eastAsia="宋体" w:hAnsi="Arial" w:cs="Arial"/>
          <w:b/>
          <w:bCs/>
          <w:color w:val="000000"/>
          <w:kern w:val="0"/>
          <w:sz w:val="30"/>
        </w:rPr>
        <w:lastRenderedPageBreak/>
        <w:t>附件：</w:t>
      </w:r>
      <w:r w:rsidRPr="00BB5710">
        <w:rPr>
          <w:rFonts w:ascii="Arial" w:eastAsia="宋体" w:hAnsi="Arial" w:cs="Arial"/>
          <w:b/>
          <w:bCs/>
          <w:color w:val="000000"/>
          <w:kern w:val="0"/>
          <w:sz w:val="30"/>
        </w:rPr>
        <w:t>2015</w:t>
      </w:r>
      <w:r w:rsidRPr="00BB5710">
        <w:rPr>
          <w:rFonts w:ascii="Arial" w:eastAsia="宋体" w:hAnsi="Arial" w:cs="Arial"/>
          <w:b/>
          <w:bCs/>
          <w:color w:val="000000"/>
          <w:kern w:val="0"/>
          <w:sz w:val="30"/>
        </w:rPr>
        <w:t>年广东省协同创新与平台环境建设专项资金申报指南</w:t>
      </w:r>
    </w:p>
    <w:p w:rsidR="00BB5710" w:rsidRPr="00BB5710" w:rsidRDefault="00BB5710" w:rsidP="00BB5710">
      <w:pPr>
        <w:widowControl/>
        <w:shd w:val="clear" w:color="auto" w:fill="FFFFFF"/>
        <w:spacing w:line="330" w:lineRule="atLeast"/>
        <w:jc w:val="center"/>
        <w:rPr>
          <w:rFonts w:ascii="Arial" w:eastAsia="宋体" w:hAnsi="Arial" w:cs="Arial"/>
          <w:color w:val="000000"/>
          <w:kern w:val="0"/>
          <w:szCs w:val="21"/>
        </w:rPr>
      </w:pPr>
      <w:r w:rsidRPr="00BB5710">
        <w:rPr>
          <w:rFonts w:ascii="Arial" w:eastAsia="宋体" w:hAnsi="Arial" w:cs="Arial"/>
          <w:color w:val="000000"/>
          <w:kern w:val="0"/>
          <w:sz w:val="18"/>
          <w:szCs w:val="18"/>
        </w:rPr>
        <w:t>来源：</w:t>
      </w:r>
      <w:r w:rsidRPr="00BB5710">
        <w:rPr>
          <w:rFonts w:ascii="Arial" w:eastAsia="宋体" w:hAnsi="Arial" w:cs="Arial"/>
          <w:color w:val="000000"/>
          <w:kern w:val="0"/>
          <w:sz w:val="18"/>
          <w:szCs w:val="18"/>
        </w:rPr>
        <w:t xml:space="preserve"> </w:t>
      </w:r>
      <w:r w:rsidRPr="00BB5710">
        <w:rPr>
          <w:rFonts w:ascii="Arial" w:eastAsia="宋体" w:hAnsi="Arial" w:cs="Arial"/>
          <w:color w:val="000000"/>
          <w:kern w:val="0"/>
          <w:sz w:val="18"/>
          <w:szCs w:val="18"/>
        </w:rPr>
        <w:t>广东省科技厅规划财务处（科技重大专项办公室）</w:t>
      </w:r>
      <w:r w:rsidRPr="00BB5710">
        <w:rPr>
          <w:rFonts w:ascii="Arial" w:eastAsia="宋体" w:hAnsi="Arial" w:cs="Arial"/>
          <w:color w:val="000000"/>
          <w:kern w:val="0"/>
          <w:sz w:val="18"/>
          <w:szCs w:val="18"/>
        </w:rPr>
        <w:t>    </w:t>
      </w:r>
      <w:r w:rsidRPr="00BB5710">
        <w:rPr>
          <w:rFonts w:ascii="Arial" w:eastAsia="宋体" w:hAnsi="Arial" w:cs="Arial"/>
          <w:color w:val="000000"/>
          <w:kern w:val="0"/>
          <w:sz w:val="18"/>
          <w:szCs w:val="18"/>
        </w:rPr>
        <w:t>发布日期：</w:t>
      </w:r>
      <w:r w:rsidRPr="00BB5710">
        <w:rPr>
          <w:rFonts w:ascii="Arial" w:eastAsia="宋体" w:hAnsi="Arial" w:cs="Arial"/>
          <w:color w:val="000000"/>
          <w:kern w:val="0"/>
          <w:sz w:val="18"/>
          <w:szCs w:val="18"/>
        </w:rPr>
        <w:t xml:space="preserve"> 2015-02-16</w:t>
      </w:r>
    </w:p>
    <w:tbl>
      <w:tblPr>
        <w:tblW w:w="5000" w:type="pct"/>
        <w:jc w:val="center"/>
        <w:tblCellSpacing w:w="0" w:type="dxa"/>
        <w:shd w:val="clear" w:color="auto" w:fill="FFFFFF"/>
        <w:tblCellMar>
          <w:left w:w="0" w:type="dxa"/>
          <w:right w:w="0" w:type="dxa"/>
        </w:tblCellMar>
        <w:tblLook w:val="04A0"/>
      </w:tblPr>
      <w:tblGrid>
        <w:gridCol w:w="8306"/>
      </w:tblGrid>
      <w:tr w:rsidR="00BB5710" w:rsidRPr="00BB5710" w:rsidTr="00BB5710">
        <w:trPr>
          <w:tblCellSpacing w:w="0" w:type="dxa"/>
          <w:jc w:val="center"/>
        </w:trPr>
        <w:tc>
          <w:tcPr>
            <w:tcW w:w="0" w:type="auto"/>
            <w:shd w:val="clear" w:color="auto" w:fill="FFFFFF"/>
            <w:vAlign w:val="center"/>
            <w:hideMark/>
          </w:tcPr>
          <w:p w:rsidR="00BB5710" w:rsidRPr="00BB5710" w:rsidRDefault="00BB5710" w:rsidP="00BB5710">
            <w:pPr>
              <w:widowControl/>
              <w:spacing w:line="330" w:lineRule="atLeast"/>
              <w:jc w:val="left"/>
              <w:rPr>
                <w:rFonts w:ascii="Arial" w:eastAsia="宋体" w:hAnsi="Arial" w:cs="Arial"/>
                <w:kern w:val="0"/>
                <w:szCs w:val="21"/>
              </w:rPr>
            </w:pPr>
            <w:r w:rsidRPr="00BB5710">
              <w:rPr>
                <w:rFonts w:ascii="Arial" w:eastAsia="宋体" w:hAnsi="Arial" w:cs="Arial"/>
                <w:kern w:val="0"/>
                <w:szCs w:val="21"/>
              </w:rPr>
              <w:t> </w:t>
            </w:r>
          </w:p>
        </w:tc>
      </w:tr>
      <w:tr w:rsidR="00BB5710" w:rsidRPr="00BB5710" w:rsidTr="00BB5710">
        <w:trPr>
          <w:trHeight w:val="15"/>
          <w:tblCellSpacing w:w="0" w:type="dxa"/>
          <w:jc w:val="center"/>
        </w:trPr>
        <w:tc>
          <w:tcPr>
            <w:tcW w:w="0" w:type="auto"/>
            <w:shd w:val="clear" w:color="auto" w:fill="CCCCCC"/>
            <w:vAlign w:val="center"/>
            <w:hideMark/>
          </w:tcPr>
          <w:p w:rsidR="00BB5710" w:rsidRPr="00BB5710" w:rsidRDefault="00BB5710" w:rsidP="00BB5710">
            <w:pPr>
              <w:widowControl/>
              <w:spacing w:line="330" w:lineRule="atLeast"/>
              <w:jc w:val="left"/>
              <w:rPr>
                <w:rFonts w:ascii="Arial" w:eastAsia="宋体" w:hAnsi="Arial" w:cs="Arial"/>
                <w:kern w:val="0"/>
                <w:sz w:val="2"/>
                <w:szCs w:val="21"/>
              </w:rPr>
            </w:pPr>
          </w:p>
        </w:tc>
      </w:tr>
      <w:tr w:rsidR="00BB5710" w:rsidRPr="00BB5710" w:rsidTr="00BB5710">
        <w:trPr>
          <w:tblCellSpacing w:w="0" w:type="dxa"/>
          <w:jc w:val="center"/>
        </w:trPr>
        <w:tc>
          <w:tcPr>
            <w:tcW w:w="0" w:type="auto"/>
            <w:shd w:val="clear" w:color="auto" w:fill="FFFFFF"/>
            <w:vAlign w:val="center"/>
            <w:hideMark/>
          </w:tcPr>
          <w:p w:rsidR="00BB5710" w:rsidRPr="00BB5710" w:rsidRDefault="00BB5710" w:rsidP="00BB5710">
            <w:pPr>
              <w:widowControl/>
              <w:spacing w:line="330" w:lineRule="atLeast"/>
              <w:jc w:val="left"/>
              <w:rPr>
                <w:rFonts w:ascii="Arial" w:eastAsia="宋体" w:hAnsi="Arial" w:cs="Arial"/>
                <w:kern w:val="0"/>
                <w:szCs w:val="21"/>
              </w:rPr>
            </w:pPr>
            <w:r w:rsidRPr="00BB5710">
              <w:rPr>
                <w:rFonts w:ascii="Arial" w:eastAsia="宋体" w:hAnsi="Arial" w:cs="Arial"/>
                <w:kern w:val="0"/>
                <w:szCs w:val="21"/>
              </w:rPr>
              <w:t> </w:t>
            </w:r>
          </w:p>
        </w:tc>
      </w:tr>
    </w:tbl>
    <w:p w:rsidR="00BB5710" w:rsidRPr="00BB5710" w:rsidRDefault="00BB5710" w:rsidP="00BB5710">
      <w:pPr>
        <w:widowControl/>
        <w:shd w:val="clear" w:color="auto" w:fill="FFFFFF"/>
        <w:spacing w:before="100" w:beforeAutospacing="1" w:after="100" w:afterAutospacing="1" w:line="330" w:lineRule="atLeast"/>
        <w:jc w:val="right"/>
        <w:rPr>
          <w:rFonts w:ascii="Arial" w:eastAsia="宋体" w:hAnsi="Arial" w:cs="Arial"/>
          <w:color w:val="000000"/>
          <w:kern w:val="0"/>
          <w:szCs w:val="21"/>
        </w:rPr>
      </w:pPr>
      <w:r w:rsidRPr="00BB5710">
        <w:rPr>
          <w:rFonts w:ascii="Arial" w:eastAsia="宋体" w:hAnsi="Arial" w:cs="Arial"/>
          <w:color w:val="000000"/>
          <w:kern w:val="0"/>
          <w:szCs w:val="21"/>
        </w:rPr>
        <w:t>粤科函规财字〔</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w:t>
      </w:r>
      <w:r w:rsidRPr="00BB5710">
        <w:rPr>
          <w:rFonts w:ascii="Arial" w:eastAsia="宋体" w:hAnsi="Arial" w:cs="Arial"/>
          <w:color w:val="000000"/>
          <w:kern w:val="0"/>
          <w:szCs w:val="21"/>
        </w:rPr>
        <w:t>190</w:t>
      </w:r>
      <w:r w:rsidRPr="00BB5710">
        <w:rPr>
          <w:rFonts w:ascii="Arial" w:eastAsia="宋体" w:hAnsi="Arial" w:cs="Arial"/>
          <w:color w:val="000000"/>
          <w:kern w:val="0"/>
          <w:szCs w:val="21"/>
        </w:rPr>
        <w:t>号</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广东省科学技术厅</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广东省财政厅关于印发《</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年广东省协同创新与平台环境建设专项资金申报指南》的通知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各地级以上市科技局（委）、财政局（委），顺德区经济和科技促进局、财税局，省直有关部门，有关单位：</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为贯彻党的十八届三中全会和省委十一届四次会议精神，落实《中共广东省委广东省人民政府关于全面深化科技体制改革加快创新驱动发展的决定》，按照《广东省协同创新与平台环境建设专项资金管理办法》有关要求，省科技厅、省财政厅决定联合组织申报</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年度省广东省协同创新与平台环境建设专项资金项目（产学研合作专项领域项目另行组织申报），进一步建设完善科技创新平台，营造有利于创新的良好环境。现将《</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年广东省协同创新与平台环境建设专项资金申报指南》印发给你们，并将有关申报事项通知如下：</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一、组织方式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本专项资金项目原则上采取自由申报的组织形式，经专家评审后择优扶持。所有项目申报必须通过省财政专项资金管理平台或省科技业务管理阳光政务平台（</w:t>
      </w:r>
      <w:r w:rsidRPr="00BB5710">
        <w:rPr>
          <w:rFonts w:ascii="Arial" w:eastAsia="宋体" w:hAnsi="Arial" w:cs="Arial"/>
          <w:color w:val="000000"/>
          <w:kern w:val="0"/>
          <w:szCs w:val="21"/>
        </w:rPr>
        <w:t>http</w:t>
      </w:r>
      <w:r w:rsidRPr="00BB5710">
        <w:rPr>
          <w:rFonts w:ascii="Arial" w:eastAsia="宋体" w:hAnsi="Arial" w:cs="Arial"/>
          <w:color w:val="000000"/>
          <w:kern w:val="0"/>
          <w:szCs w:val="21"/>
        </w:rPr>
        <w:t>：</w:t>
      </w:r>
      <w:r w:rsidRPr="00BB5710">
        <w:rPr>
          <w:rFonts w:ascii="Arial" w:eastAsia="宋体" w:hAnsi="Arial" w:cs="Arial"/>
          <w:color w:val="000000"/>
          <w:kern w:val="0"/>
          <w:szCs w:val="21"/>
        </w:rPr>
        <w:t>//pro.gdstc.gov.cn</w:t>
      </w:r>
      <w:r w:rsidRPr="00BB5710">
        <w:rPr>
          <w:rFonts w:ascii="Arial" w:eastAsia="宋体" w:hAnsi="Arial" w:cs="Arial"/>
          <w:color w:val="000000"/>
          <w:kern w:val="0"/>
          <w:szCs w:val="21"/>
        </w:rPr>
        <w:t>）进行申报及提交有关申请资料。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项目符合国家和省科学技术</w:t>
      </w:r>
      <w:r w:rsidRPr="00BB5710">
        <w:rPr>
          <w:rFonts w:ascii="Arial" w:eastAsia="宋体" w:hAnsi="Arial" w:cs="Arial"/>
          <w:color w:val="000000"/>
          <w:kern w:val="0"/>
          <w:szCs w:val="21"/>
        </w:rPr>
        <w:t>“</w:t>
      </w:r>
      <w:r w:rsidRPr="00BB5710">
        <w:rPr>
          <w:rFonts w:ascii="Arial" w:eastAsia="宋体" w:hAnsi="Arial" w:cs="Arial"/>
          <w:color w:val="000000"/>
          <w:kern w:val="0"/>
          <w:szCs w:val="21"/>
        </w:rPr>
        <w:t>十二五</w:t>
      </w:r>
      <w:r w:rsidRPr="00BB5710">
        <w:rPr>
          <w:rFonts w:ascii="Arial" w:eastAsia="宋体" w:hAnsi="Arial" w:cs="Arial"/>
          <w:color w:val="000000"/>
          <w:kern w:val="0"/>
          <w:szCs w:val="21"/>
        </w:rPr>
        <w:t>”</w:t>
      </w:r>
      <w:r w:rsidRPr="00BB5710">
        <w:rPr>
          <w:rFonts w:ascii="Arial" w:eastAsia="宋体" w:hAnsi="Arial" w:cs="Arial"/>
          <w:color w:val="000000"/>
          <w:kern w:val="0"/>
          <w:szCs w:val="21"/>
        </w:rPr>
        <w:t>规划；符合申报指南的有关要求；符合《广东省创新协同与平台环境建设专项资金管理办法》有关要求。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本专项申报单位原则上为广东省内注册的科研院所、高校、行政机关、企事业单位和行业组织等，应具有独立法人资格。具体指南另有要求的，须一并遵循。</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申报单位具有良好的工作基础，鼓励支持产学研合作项目，优先支持获得</w:t>
      </w:r>
      <w:r w:rsidRPr="00BB5710">
        <w:rPr>
          <w:rFonts w:ascii="Arial" w:eastAsia="宋体" w:hAnsi="Arial" w:cs="Arial"/>
          <w:color w:val="000000"/>
          <w:kern w:val="0"/>
          <w:szCs w:val="21"/>
        </w:rPr>
        <w:t>PCT</w:t>
      </w:r>
      <w:r w:rsidRPr="00BB5710">
        <w:rPr>
          <w:rFonts w:ascii="Arial" w:eastAsia="宋体" w:hAnsi="Arial" w:cs="Arial"/>
          <w:color w:val="000000"/>
          <w:kern w:val="0"/>
          <w:szCs w:val="21"/>
        </w:rPr>
        <w:t>专利、发明专利等自主知识产权项目。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项目申报资料。项目申报必须按照阳光政务平台申报要求填写规定格式的申报书及项目可行性报告，申请财政支持</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万元以上的技术攻关类项目要求提供查新报告，各专题指南规定的相关附件在申请时也必须同时提交，未按规定提交者，视为形式审查不合</w:t>
      </w:r>
      <w:r w:rsidRPr="00BB5710">
        <w:rPr>
          <w:rFonts w:ascii="Arial" w:eastAsia="宋体" w:hAnsi="Arial" w:cs="Arial"/>
          <w:color w:val="000000"/>
          <w:kern w:val="0"/>
          <w:szCs w:val="21"/>
        </w:rPr>
        <w:br/>
      </w:r>
      <w:r w:rsidRPr="00BB5710">
        <w:rPr>
          <w:rFonts w:ascii="Arial" w:eastAsia="宋体" w:hAnsi="Arial" w:cs="Arial"/>
          <w:color w:val="000000"/>
          <w:kern w:val="0"/>
          <w:szCs w:val="21"/>
        </w:rPr>
        <w:t>格。项目申报单位及申报人可根据需要提交其他相关附件，原则上附件材料应能够对项目申</w:t>
      </w:r>
      <w:r w:rsidRPr="00BB5710">
        <w:rPr>
          <w:rFonts w:ascii="Arial" w:eastAsia="宋体" w:hAnsi="Arial" w:cs="Arial"/>
          <w:color w:val="000000"/>
          <w:kern w:val="0"/>
          <w:szCs w:val="21"/>
        </w:rPr>
        <w:lastRenderedPageBreak/>
        <w:t>报内容和方案进行佐证、说明项目申报单位实施项目的有利条件（如企业须提供经第三方审计的财务报表，对投资额度大的项目说明资金筹措来源及依据，提供项目执行团队以往</w:t>
      </w:r>
      <w:r w:rsidRPr="00BB5710">
        <w:rPr>
          <w:rFonts w:ascii="Arial" w:eastAsia="宋体" w:hAnsi="Arial" w:cs="Arial"/>
          <w:color w:val="000000"/>
          <w:kern w:val="0"/>
          <w:szCs w:val="21"/>
        </w:rPr>
        <w:br/>
      </w:r>
      <w:r w:rsidRPr="00BB5710">
        <w:rPr>
          <w:rFonts w:ascii="Arial" w:eastAsia="宋体" w:hAnsi="Arial" w:cs="Arial"/>
          <w:color w:val="000000"/>
          <w:kern w:val="0"/>
          <w:szCs w:val="21"/>
        </w:rPr>
        <w:t>完成的科研成果证明等）。各单位须对所有申报资料的真实性负责，所有申报资料均必须真实可靠，项目申报单位报送纸质材料时，须提供申报材料真实性承诺函（可与其他材料一并装订）。</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经费预算。申报单位应认真做好项目经费预算，申请财政扶持经费的强度不得超过申报指南指引。指南中未做特别说明的，原则上研究院所、高校、非营利性机构申请的项目为事前立项下达，事前拨付经费；企业申请的项目为事前立项下达、项目完成并验收</w:t>
      </w:r>
      <w:r w:rsidRPr="00BB5710">
        <w:rPr>
          <w:rFonts w:ascii="Arial" w:eastAsia="宋体" w:hAnsi="Arial" w:cs="Arial"/>
          <w:color w:val="000000"/>
          <w:kern w:val="0"/>
          <w:szCs w:val="21"/>
        </w:rPr>
        <w:br/>
      </w:r>
      <w:r w:rsidRPr="00BB5710">
        <w:rPr>
          <w:rFonts w:ascii="Arial" w:eastAsia="宋体" w:hAnsi="Arial" w:cs="Arial"/>
          <w:color w:val="000000"/>
          <w:kern w:val="0"/>
          <w:szCs w:val="21"/>
        </w:rPr>
        <w:t>通过后拨付经费。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（六）</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有以下情形之一的项目负责人或申报单位原则上不得进行申报或通过资格审查：</w:t>
      </w:r>
      <w:r w:rsidRPr="00BB5710">
        <w:rPr>
          <w:rFonts w:ascii="Arial" w:eastAsia="宋体" w:hAnsi="Arial" w:cs="Arial"/>
          <w:color w:val="000000"/>
          <w:kern w:val="0"/>
          <w:szCs w:val="21"/>
        </w:rPr>
        <w:t>1.</w:t>
      </w:r>
      <w:r w:rsidRPr="00BB5710">
        <w:rPr>
          <w:rFonts w:ascii="Arial" w:eastAsia="宋体" w:hAnsi="Arial" w:cs="Arial"/>
          <w:color w:val="000000"/>
          <w:kern w:val="0"/>
          <w:szCs w:val="21"/>
        </w:rPr>
        <w:t>同一项目负责人或企业法人有省级科技计划项目</w:t>
      </w:r>
      <w:r w:rsidRPr="00BB5710">
        <w:rPr>
          <w:rFonts w:ascii="Arial" w:eastAsia="宋体" w:hAnsi="Arial" w:cs="Arial"/>
          <w:color w:val="000000"/>
          <w:kern w:val="0"/>
          <w:szCs w:val="21"/>
        </w:rPr>
        <w:t>3</w:t>
      </w:r>
      <w:r w:rsidRPr="00BB5710">
        <w:rPr>
          <w:rFonts w:ascii="Arial" w:eastAsia="宋体" w:hAnsi="Arial" w:cs="Arial"/>
          <w:color w:val="000000"/>
          <w:kern w:val="0"/>
          <w:szCs w:val="21"/>
        </w:rPr>
        <w:t>项以上（含</w:t>
      </w:r>
      <w:r w:rsidRPr="00BB5710">
        <w:rPr>
          <w:rFonts w:ascii="Arial" w:eastAsia="宋体" w:hAnsi="Arial" w:cs="Arial"/>
          <w:color w:val="000000"/>
          <w:kern w:val="0"/>
          <w:szCs w:val="21"/>
        </w:rPr>
        <w:t>3</w:t>
      </w:r>
      <w:r w:rsidRPr="00BB5710">
        <w:rPr>
          <w:rFonts w:ascii="Arial" w:eastAsia="宋体" w:hAnsi="Arial" w:cs="Arial"/>
          <w:color w:val="000000"/>
          <w:kern w:val="0"/>
          <w:szCs w:val="21"/>
        </w:rPr>
        <w:t>项）未完成结题的；</w:t>
      </w:r>
      <w:r w:rsidRPr="00BB5710">
        <w:rPr>
          <w:rFonts w:ascii="Arial" w:eastAsia="宋体" w:hAnsi="Arial" w:cs="Arial"/>
          <w:color w:val="000000"/>
          <w:kern w:val="0"/>
          <w:szCs w:val="21"/>
        </w:rPr>
        <w:t>2.</w:t>
      </w:r>
      <w:r w:rsidRPr="00BB5710">
        <w:rPr>
          <w:rFonts w:ascii="Arial" w:eastAsia="宋体" w:hAnsi="Arial" w:cs="Arial"/>
          <w:color w:val="000000"/>
          <w:kern w:val="0"/>
          <w:szCs w:val="21"/>
        </w:rPr>
        <w:t>在省级财政专项资金审计、检查过程中发现重大违规行为的；</w:t>
      </w:r>
      <w:r w:rsidRPr="00BB5710">
        <w:rPr>
          <w:rFonts w:ascii="Arial" w:eastAsia="宋体" w:hAnsi="Arial" w:cs="Arial"/>
          <w:color w:val="000000"/>
          <w:kern w:val="0"/>
          <w:szCs w:val="21"/>
        </w:rPr>
        <w:t>3.</w:t>
      </w:r>
      <w:r w:rsidRPr="00BB5710">
        <w:rPr>
          <w:rFonts w:ascii="Arial" w:eastAsia="宋体" w:hAnsi="Arial" w:cs="Arial"/>
          <w:color w:val="000000"/>
          <w:kern w:val="0"/>
          <w:szCs w:val="21"/>
        </w:rPr>
        <w:t>同一项目通过变换课题名称</w:t>
      </w:r>
      <w:r w:rsidRPr="00BB5710">
        <w:rPr>
          <w:rFonts w:ascii="Arial" w:eastAsia="宋体" w:hAnsi="Arial" w:cs="Arial"/>
          <w:color w:val="000000"/>
          <w:kern w:val="0"/>
          <w:szCs w:val="21"/>
        </w:rPr>
        <w:br/>
      </w:r>
      <w:r w:rsidRPr="00BB5710">
        <w:rPr>
          <w:rFonts w:ascii="Arial" w:eastAsia="宋体" w:hAnsi="Arial" w:cs="Arial"/>
          <w:color w:val="000000"/>
          <w:kern w:val="0"/>
          <w:szCs w:val="21"/>
        </w:rPr>
        <w:t>等方式进行多头申报的；</w:t>
      </w:r>
      <w:r w:rsidRPr="00BB5710">
        <w:rPr>
          <w:rFonts w:ascii="Arial" w:eastAsia="宋体" w:hAnsi="Arial" w:cs="Arial"/>
          <w:color w:val="000000"/>
          <w:kern w:val="0"/>
          <w:szCs w:val="21"/>
        </w:rPr>
        <w:t>4.</w:t>
      </w:r>
      <w:r w:rsidRPr="00BB5710">
        <w:rPr>
          <w:rFonts w:ascii="Arial" w:eastAsia="宋体" w:hAnsi="Arial" w:cs="Arial"/>
          <w:color w:val="000000"/>
          <w:kern w:val="0"/>
          <w:szCs w:val="21"/>
        </w:rPr>
        <w:t>项目主要内容已由该单位单独或联合其他单位申报并已获得省科技计划立项的；</w:t>
      </w:r>
      <w:r w:rsidRPr="00BB5710">
        <w:rPr>
          <w:rFonts w:ascii="Arial" w:eastAsia="宋体" w:hAnsi="Arial" w:cs="Arial"/>
          <w:color w:val="000000"/>
          <w:kern w:val="0"/>
          <w:szCs w:val="21"/>
        </w:rPr>
        <w:t>5.</w:t>
      </w:r>
      <w:r w:rsidRPr="00BB5710">
        <w:rPr>
          <w:rFonts w:ascii="Arial" w:eastAsia="宋体" w:hAnsi="Arial" w:cs="Arial"/>
          <w:color w:val="000000"/>
          <w:kern w:val="0"/>
          <w:szCs w:val="21"/>
        </w:rPr>
        <w:t>项目未经主管部门组织推荐的。</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（七）</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主申报单位必须具备与申报项目内容相关的基础和能力，项目申报书的内容、指标必须明确客观，严禁各种夸大和作假行为。项目如获得立项要确保申报书和合同书的内容、指标的一致性，违者按有关规定严肃处理。</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三、申报程序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注册。首次申报的单位可在省专项资金管理统一平台进行注册后转入省科技业务管理阳光政务平台进行申报；或者在省科技业务管理阳光政务平台注册单位信息，获得单位用户名和密码，同时获得为本单位项目申报人开设用户帐号的权限，项目主持人从单位</w:t>
      </w:r>
      <w:r w:rsidRPr="00BB5710">
        <w:rPr>
          <w:rFonts w:ascii="Arial" w:eastAsia="宋体" w:hAnsi="Arial" w:cs="Arial"/>
          <w:color w:val="000000"/>
          <w:kern w:val="0"/>
          <w:szCs w:val="21"/>
        </w:rPr>
        <w:br/>
      </w:r>
      <w:r w:rsidRPr="00BB5710">
        <w:rPr>
          <w:rFonts w:ascii="Arial" w:eastAsia="宋体" w:hAnsi="Arial" w:cs="Arial"/>
          <w:color w:val="000000"/>
          <w:kern w:val="0"/>
          <w:szCs w:val="21"/>
        </w:rPr>
        <w:t>科研管理人员处获得用户名和密码，填写个人信息后进行申报。已注册的单位继续使用原有帐号进行申报和管理。</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申报。各单位和申报人注册后即可通过网络提交申请书及相关材料，并在主管部门审核通过后打印书面申报书一式</w:t>
      </w:r>
      <w:r w:rsidRPr="00BB5710">
        <w:rPr>
          <w:rFonts w:ascii="Arial" w:eastAsia="宋体" w:hAnsi="Arial" w:cs="Arial"/>
          <w:color w:val="000000"/>
          <w:kern w:val="0"/>
          <w:szCs w:val="21"/>
        </w:rPr>
        <w:t>1</w:t>
      </w:r>
      <w:r w:rsidRPr="00BB5710">
        <w:rPr>
          <w:rFonts w:ascii="Arial" w:eastAsia="宋体" w:hAnsi="Arial" w:cs="Arial"/>
          <w:color w:val="000000"/>
          <w:kern w:val="0"/>
          <w:szCs w:val="21"/>
        </w:rPr>
        <w:t>份（含通过系统上传的所有附件和真实性承诺函原件）送交所属主管部门，由主管部门汇总审核后统一交科技厅业务受理窗口。</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审核推荐。各级主管部门在省科技业务管理阳光政务平台对申报项目择优推荐，并正式行文（含推荐项目汇总表）分别报送省科技厅、省财政厅。其中各地级以上市所属企事业单位的申报项目，必须由地级以上市科技局和财政局联合行文报送；其余省直等相</w:t>
      </w:r>
      <w:r w:rsidRPr="00BB5710">
        <w:rPr>
          <w:rFonts w:ascii="Arial" w:eastAsia="宋体" w:hAnsi="Arial" w:cs="Arial"/>
          <w:color w:val="000000"/>
          <w:kern w:val="0"/>
          <w:szCs w:val="21"/>
        </w:rPr>
        <w:br/>
      </w:r>
      <w:r w:rsidRPr="00BB5710">
        <w:rPr>
          <w:rFonts w:ascii="Arial" w:eastAsia="宋体" w:hAnsi="Arial" w:cs="Arial"/>
          <w:color w:val="000000"/>
          <w:kern w:val="0"/>
          <w:szCs w:val="21"/>
        </w:rPr>
        <w:t>关部门所属企事业单位的申报项目，由主管部门行文报送。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资格审查和项目评审。省科技厅会同省财政厅组织专家，对各主管部门推荐的项目进行资格审查和评审，按照竞争择优的原则列入科技计划予以支持。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四、申报时间</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申报单位网上申报及提交截止时间为</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3</w:t>
      </w:r>
      <w:r w:rsidRPr="00BB5710">
        <w:rPr>
          <w:rFonts w:ascii="Arial" w:eastAsia="宋体" w:hAnsi="Arial" w:cs="Arial"/>
          <w:color w:val="000000"/>
          <w:kern w:val="0"/>
          <w:szCs w:val="21"/>
        </w:rPr>
        <w:t>月</w:t>
      </w:r>
      <w:r w:rsidRPr="00BB5710">
        <w:rPr>
          <w:rFonts w:ascii="Arial" w:eastAsia="宋体" w:hAnsi="Arial" w:cs="Arial"/>
          <w:color w:val="000000"/>
          <w:kern w:val="0"/>
          <w:szCs w:val="21"/>
        </w:rPr>
        <w:t>20</w:t>
      </w:r>
      <w:r w:rsidRPr="00BB5710">
        <w:rPr>
          <w:rFonts w:ascii="Arial" w:eastAsia="宋体" w:hAnsi="Arial" w:cs="Arial"/>
          <w:color w:val="000000"/>
          <w:kern w:val="0"/>
          <w:szCs w:val="21"/>
        </w:rPr>
        <w:t>日下午</w:t>
      </w:r>
      <w:r w:rsidRPr="00BB5710">
        <w:rPr>
          <w:rFonts w:ascii="Arial" w:eastAsia="宋体" w:hAnsi="Arial" w:cs="Arial"/>
          <w:color w:val="000000"/>
          <w:kern w:val="0"/>
          <w:szCs w:val="21"/>
        </w:rPr>
        <w:t>5:00</w:t>
      </w:r>
      <w:r w:rsidRPr="00BB5710">
        <w:rPr>
          <w:rFonts w:ascii="Arial" w:eastAsia="宋体" w:hAnsi="Arial" w:cs="Arial"/>
          <w:color w:val="000000"/>
          <w:kern w:val="0"/>
          <w:szCs w:val="21"/>
        </w:rPr>
        <w:t>时，各级科技主管部门网上审核推荐截止时间为</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3</w:t>
      </w:r>
      <w:r w:rsidRPr="00BB5710">
        <w:rPr>
          <w:rFonts w:ascii="Arial" w:eastAsia="宋体" w:hAnsi="Arial" w:cs="Arial"/>
          <w:color w:val="000000"/>
          <w:kern w:val="0"/>
          <w:szCs w:val="21"/>
        </w:rPr>
        <w:t>月</w:t>
      </w:r>
      <w:r w:rsidRPr="00BB5710">
        <w:rPr>
          <w:rFonts w:ascii="Arial" w:eastAsia="宋体" w:hAnsi="Arial" w:cs="Arial"/>
          <w:color w:val="000000"/>
          <w:kern w:val="0"/>
          <w:szCs w:val="21"/>
        </w:rPr>
        <w:t xml:space="preserve">27 </w:t>
      </w:r>
      <w:r w:rsidRPr="00BB5710">
        <w:rPr>
          <w:rFonts w:ascii="Arial" w:eastAsia="宋体" w:hAnsi="Arial" w:cs="Arial"/>
          <w:color w:val="000000"/>
          <w:kern w:val="0"/>
          <w:szCs w:val="21"/>
        </w:rPr>
        <w:t>日下午</w:t>
      </w:r>
      <w:r w:rsidRPr="00BB5710">
        <w:rPr>
          <w:rFonts w:ascii="Arial" w:eastAsia="宋体" w:hAnsi="Arial" w:cs="Arial"/>
          <w:color w:val="000000"/>
          <w:kern w:val="0"/>
          <w:szCs w:val="21"/>
        </w:rPr>
        <w:t>5:00</w:t>
      </w:r>
      <w:r w:rsidRPr="00BB5710">
        <w:rPr>
          <w:rFonts w:ascii="Arial" w:eastAsia="宋体" w:hAnsi="Arial" w:cs="Arial"/>
          <w:color w:val="000000"/>
          <w:kern w:val="0"/>
          <w:szCs w:val="21"/>
        </w:rPr>
        <w:t>时。书面申报材料送省科技厅业务受理窗口的截止时间为</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3</w:t>
      </w:r>
      <w:r w:rsidRPr="00BB5710">
        <w:rPr>
          <w:rFonts w:ascii="Arial" w:eastAsia="宋体" w:hAnsi="Arial" w:cs="Arial"/>
          <w:color w:val="000000"/>
          <w:kern w:val="0"/>
          <w:szCs w:val="21"/>
        </w:rPr>
        <w:t>月</w:t>
      </w:r>
      <w:r w:rsidRPr="00BB5710">
        <w:rPr>
          <w:rFonts w:ascii="Arial" w:eastAsia="宋体" w:hAnsi="Arial" w:cs="Arial"/>
          <w:color w:val="000000"/>
          <w:kern w:val="0"/>
          <w:szCs w:val="21"/>
        </w:rPr>
        <w:t>31</w:t>
      </w:r>
      <w:r w:rsidRPr="00BB5710">
        <w:rPr>
          <w:rFonts w:ascii="Arial" w:eastAsia="宋体" w:hAnsi="Arial" w:cs="Arial"/>
          <w:color w:val="000000"/>
          <w:kern w:val="0"/>
          <w:szCs w:val="21"/>
        </w:rPr>
        <w:t>日下午</w:t>
      </w:r>
      <w:r w:rsidRPr="00BB5710">
        <w:rPr>
          <w:rFonts w:ascii="Arial" w:eastAsia="宋体" w:hAnsi="Arial" w:cs="Arial"/>
          <w:color w:val="000000"/>
          <w:kern w:val="0"/>
          <w:szCs w:val="21"/>
        </w:rPr>
        <w:t>5:00</w:t>
      </w:r>
      <w:r w:rsidRPr="00BB5710">
        <w:rPr>
          <w:rFonts w:ascii="Arial" w:eastAsia="宋体" w:hAnsi="Arial" w:cs="Arial"/>
          <w:color w:val="000000"/>
          <w:kern w:val="0"/>
          <w:szCs w:val="21"/>
        </w:rPr>
        <w:t>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五、联系方式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书面材料报送地址：广州市连新路</w:t>
      </w:r>
      <w:r w:rsidRPr="00BB5710">
        <w:rPr>
          <w:rFonts w:ascii="Arial" w:eastAsia="宋体" w:hAnsi="Arial" w:cs="Arial"/>
          <w:color w:val="000000"/>
          <w:kern w:val="0"/>
          <w:szCs w:val="21"/>
        </w:rPr>
        <w:t>171</w:t>
      </w:r>
      <w:r w:rsidRPr="00BB5710">
        <w:rPr>
          <w:rFonts w:ascii="Arial" w:eastAsia="宋体" w:hAnsi="Arial" w:cs="Arial"/>
          <w:color w:val="000000"/>
          <w:kern w:val="0"/>
          <w:szCs w:val="21"/>
        </w:rPr>
        <w:t>号省科技信息大楼</w:t>
      </w:r>
      <w:r w:rsidRPr="00BB5710">
        <w:rPr>
          <w:rFonts w:ascii="Arial" w:eastAsia="宋体" w:hAnsi="Arial" w:cs="Arial"/>
          <w:color w:val="000000"/>
          <w:kern w:val="0"/>
          <w:szCs w:val="21"/>
        </w:rPr>
        <w:t>1</w:t>
      </w:r>
      <w:r w:rsidRPr="00BB5710">
        <w:rPr>
          <w:rFonts w:ascii="Arial" w:eastAsia="宋体" w:hAnsi="Arial" w:cs="Arial"/>
          <w:color w:val="000000"/>
          <w:kern w:val="0"/>
          <w:szCs w:val="21"/>
        </w:rPr>
        <w:t>楼广东省科技厅业务受理窗口（邮政编码：</w:t>
      </w:r>
      <w:r w:rsidRPr="00BB5710">
        <w:rPr>
          <w:rFonts w:ascii="Arial" w:eastAsia="宋体" w:hAnsi="Arial" w:cs="Arial"/>
          <w:color w:val="000000"/>
          <w:kern w:val="0"/>
          <w:szCs w:val="21"/>
        </w:rPr>
        <w:t>510033</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省科技厅：</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规划财务处</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赵劲松，电话：</w:t>
      </w:r>
      <w:r w:rsidRPr="00BB5710">
        <w:rPr>
          <w:rFonts w:ascii="Arial" w:eastAsia="宋体" w:hAnsi="Arial" w:cs="Arial"/>
          <w:color w:val="000000"/>
          <w:kern w:val="0"/>
          <w:szCs w:val="21"/>
        </w:rPr>
        <w:t>020-83163832</w:t>
      </w:r>
      <w:r w:rsidRPr="00BB5710">
        <w:rPr>
          <w:rFonts w:ascii="Arial" w:eastAsia="宋体" w:hAnsi="Arial" w:cs="Arial"/>
          <w:color w:val="000000"/>
          <w:kern w:val="0"/>
          <w:szCs w:val="21"/>
        </w:rPr>
        <w:t>（综合性业务咨询）</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广东省科技创新监测研究中心（技术支持）电话：</w:t>
      </w:r>
      <w:r w:rsidRPr="00BB5710">
        <w:rPr>
          <w:rFonts w:ascii="Arial" w:eastAsia="宋体" w:hAnsi="Arial" w:cs="Arial"/>
          <w:color w:val="000000"/>
          <w:kern w:val="0"/>
          <w:szCs w:val="21"/>
        </w:rPr>
        <w:t>020-83163338</w:t>
      </w:r>
      <w:r w:rsidRPr="00BB5710">
        <w:rPr>
          <w:rFonts w:ascii="Arial" w:eastAsia="宋体" w:hAnsi="Arial" w:cs="Arial"/>
          <w:color w:val="000000"/>
          <w:kern w:val="0"/>
          <w:szCs w:val="21"/>
        </w:rPr>
        <w:t>、</w:t>
      </w:r>
      <w:r w:rsidRPr="00BB5710">
        <w:rPr>
          <w:rFonts w:ascii="Arial" w:eastAsia="宋体" w:hAnsi="Arial" w:cs="Arial"/>
          <w:color w:val="000000"/>
          <w:kern w:val="0"/>
          <w:szCs w:val="21"/>
        </w:rPr>
        <w:t>83163469</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各专题业务性问题请向申报指南所列联系人咨询。</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省财政厅：</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教科文处</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廖建光，电话：</w:t>
      </w:r>
      <w:r w:rsidRPr="00BB5710">
        <w:rPr>
          <w:rFonts w:ascii="Arial" w:eastAsia="宋体" w:hAnsi="Arial" w:cs="Arial"/>
          <w:color w:val="000000"/>
          <w:kern w:val="0"/>
          <w:szCs w:val="21"/>
        </w:rPr>
        <w:t>020-83170070</w:t>
      </w:r>
      <w:r w:rsidRPr="00BB5710">
        <w:rPr>
          <w:rFonts w:ascii="Arial" w:eastAsia="宋体" w:hAnsi="Arial" w:cs="Arial"/>
          <w:color w:val="000000"/>
          <w:kern w:val="0"/>
          <w:szCs w:val="21"/>
        </w:rPr>
        <w:t>（财政资金管理服务）。</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省科技厅</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省财政厅</w:t>
      </w:r>
      <w:r w:rsidRPr="00BB5710">
        <w:rPr>
          <w:rFonts w:ascii="Arial" w:eastAsia="宋体" w:hAnsi="Arial" w:cs="Arial"/>
          <w:color w:val="000000"/>
          <w:kern w:val="0"/>
          <w:szCs w:val="21"/>
        </w:rPr>
        <w:b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2</w:t>
      </w:r>
      <w:r w:rsidRPr="00BB5710">
        <w:rPr>
          <w:rFonts w:ascii="Arial" w:eastAsia="宋体" w:hAnsi="Arial" w:cs="Arial"/>
          <w:color w:val="000000"/>
          <w:kern w:val="0"/>
          <w:szCs w:val="21"/>
        </w:rPr>
        <w:t>月</w:t>
      </w:r>
      <w:r w:rsidRPr="00BB5710">
        <w:rPr>
          <w:rFonts w:ascii="Arial" w:eastAsia="宋体" w:hAnsi="Arial" w:cs="Arial"/>
          <w:color w:val="000000"/>
          <w:kern w:val="0"/>
          <w:szCs w:val="21"/>
        </w:rPr>
        <w:t>16</w:t>
      </w:r>
      <w:r w:rsidRPr="00BB5710">
        <w:rPr>
          <w:rFonts w:ascii="Arial" w:eastAsia="宋体" w:hAnsi="Arial" w:cs="Arial"/>
          <w:color w:val="000000"/>
          <w:kern w:val="0"/>
          <w:szCs w:val="21"/>
        </w:rPr>
        <w:t>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br/>
      </w:r>
      <w:r w:rsidRPr="00BB5710">
        <w:rPr>
          <w:rFonts w:ascii="Arial" w:eastAsia="宋体" w:hAnsi="Arial" w:cs="Arial"/>
          <w:color w:val="000000"/>
          <w:kern w:val="0"/>
          <w:szCs w:val="21"/>
        </w:rPr>
        <w:t>附件：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2015</w:t>
      </w:r>
      <w:r w:rsidRPr="00BB5710">
        <w:rPr>
          <w:rFonts w:ascii="Arial" w:eastAsia="宋体" w:hAnsi="Arial" w:cs="Arial"/>
          <w:color w:val="000000"/>
          <w:kern w:val="0"/>
          <w:szCs w:val="21"/>
        </w:rPr>
        <w:t>年广东省协同创新与平台环境建设专项资金申报指南</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一、高新区及孵化育成体系建设领域（专题一</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专题二）</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根据科技部《关于进一步加强火炬工作促进高新技术产业化的指导意见》（国科发火〔</w:t>
      </w:r>
      <w:r w:rsidRPr="00BB5710">
        <w:rPr>
          <w:rFonts w:ascii="Arial" w:eastAsia="宋体" w:hAnsi="Arial" w:cs="Arial"/>
          <w:color w:val="000000"/>
          <w:kern w:val="0"/>
          <w:szCs w:val="21"/>
        </w:rPr>
        <w:t>2011</w:t>
      </w:r>
      <w:r w:rsidRPr="00BB5710">
        <w:rPr>
          <w:rFonts w:ascii="Arial" w:eastAsia="宋体" w:hAnsi="Arial" w:cs="Arial"/>
          <w:color w:val="000000"/>
          <w:kern w:val="0"/>
          <w:szCs w:val="21"/>
        </w:rPr>
        <w:t>〕</w:t>
      </w:r>
      <w:r w:rsidRPr="00BB5710">
        <w:rPr>
          <w:rFonts w:ascii="Arial" w:eastAsia="宋体" w:hAnsi="Arial" w:cs="Arial"/>
          <w:color w:val="000000"/>
          <w:kern w:val="0"/>
          <w:szCs w:val="21"/>
        </w:rPr>
        <w:t>259</w:t>
      </w:r>
      <w:r w:rsidRPr="00BB5710">
        <w:rPr>
          <w:rFonts w:ascii="Arial" w:eastAsia="宋体" w:hAnsi="Arial" w:cs="Arial"/>
          <w:color w:val="000000"/>
          <w:kern w:val="0"/>
          <w:szCs w:val="21"/>
        </w:rPr>
        <w:t>号）、《国家科技企业孵化器十二五发展规划》等要求，加快实现全省高新技术产业开发区创新发展战略提升，重点支持高新区创新型产业集群和创新发展能力建设，以</w:t>
      </w:r>
      <w:r w:rsidRPr="00BB5710">
        <w:rPr>
          <w:rFonts w:ascii="Arial" w:eastAsia="宋体" w:hAnsi="Arial" w:cs="Arial"/>
          <w:color w:val="000000"/>
          <w:kern w:val="0"/>
          <w:szCs w:val="21"/>
        </w:rPr>
        <w:br/>
      </w:r>
      <w:r w:rsidRPr="00BB5710">
        <w:rPr>
          <w:rFonts w:ascii="Arial" w:eastAsia="宋体" w:hAnsi="Arial" w:cs="Arial"/>
          <w:color w:val="000000"/>
          <w:kern w:val="0"/>
          <w:szCs w:val="21"/>
        </w:rPr>
        <w:t>及全省孵化育成体系建设。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联系人：黄攀</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电</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话：</w:t>
      </w:r>
      <w:r w:rsidRPr="00BB5710">
        <w:rPr>
          <w:rFonts w:ascii="Arial" w:eastAsia="宋体" w:hAnsi="Arial" w:cs="Arial"/>
          <w:color w:val="000000"/>
          <w:kern w:val="0"/>
          <w:szCs w:val="21"/>
        </w:rPr>
        <w:t>020-83163635</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专题一：高新区创新发展能力提升（专题编号：</w:t>
      </w:r>
      <w:r w:rsidRPr="00BB5710">
        <w:rPr>
          <w:rFonts w:ascii="Arial" w:eastAsia="宋体" w:hAnsi="Arial" w:cs="Arial"/>
          <w:color w:val="000000"/>
          <w:kern w:val="0"/>
          <w:szCs w:val="21"/>
        </w:rPr>
        <w:t>0102</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高新区创新型产业集群建设。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支持范围：支持高新区建设和培育创新型产业集群，开展集群规划与路径构建、产业或技术联盟的组建、新型共性技术研究机构建设、技术转移和成果转化平台建设、技术检验检测平台的建设、标准的研究制定与推广、产业集群的国际化水平提升和品牌建设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优先支持：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在地市经济发展战略中处于重要或关键地位，列入当地国民经济和社会发展规划，已成为地市党委和政府重点工作的产业集群建设项目。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粤东西北地区产业集群建设项目。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纳入国家和省创新型产业集群建设试点或试点培育的产业集群。</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实施目标：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通过项目的实施，促进集群所在地市委市政府研究集群发展路径并制定集群发展规划，出台支持集群建设的专项政策，建立产业或技术创新联盟，开展产业链招商，布局创新链，引进专业的服务机构，培育形成产业链完整、创新链完善、资金链配套的协同发展良好</w:t>
      </w:r>
      <w:r w:rsidRPr="00BB5710">
        <w:rPr>
          <w:rFonts w:ascii="Arial" w:eastAsia="宋体" w:hAnsi="Arial" w:cs="Arial"/>
          <w:color w:val="000000"/>
          <w:kern w:val="0"/>
          <w:szCs w:val="21"/>
        </w:rPr>
        <w:br/>
      </w:r>
      <w:r w:rsidRPr="00BB5710">
        <w:rPr>
          <w:rFonts w:ascii="Arial" w:eastAsia="宋体" w:hAnsi="Arial" w:cs="Arial"/>
          <w:color w:val="000000"/>
          <w:kern w:val="0"/>
          <w:szCs w:val="21"/>
        </w:rPr>
        <w:t>格局。同时，在项目实施期间（不超过</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年）还须达到以下目标：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集群产业工业增加值年均增长率高于所在地市工业增加值增长率</w:t>
      </w:r>
      <w:r w:rsidRPr="00BB5710">
        <w:rPr>
          <w:rFonts w:ascii="Arial" w:eastAsia="宋体" w:hAnsi="Arial" w:cs="Arial"/>
          <w:color w:val="000000"/>
          <w:kern w:val="0"/>
          <w:szCs w:val="21"/>
        </w:rPr>
        <w:t>10</w:t>
      </w:r>
      <w:r w:rsidRPr="00BB5710">
        <w:rPr>
          <w:rFonts w:ascii="Arial" w:eastAsia="宋体" w:hAnsi="Arial" w:cs="Arial"/>
          <w:color w:val="000000"/>
          <w:kern w:val="0"/>
          <w:szCs w:val="21"/>
        </w:rPr>
        <w:t>个百分点以上，或年新增产值</w:t>
      </w:r>
      <w:r w:rsidRPr="00BB5710">
        <w:rPr>
          <w:rFonts w:ascii="Arial" w:eastAsia="宋体" w:hAnsi="Arial" w:cs="Arial"/>
          <w:color w:val="000000"/>
          <w:kern w:val="0"/>
          <w:szCs w:val="21"/>
        </w:rPr>
        <w:t>50</w:t>
      </w:r>
      <w:r w:rsidRPr="00BB5710">
        <w:rPr>
          <w:rFonts w:ascii="Arial" w:eastAsia="宋体" w:hAnsi="Arial" w:cs="Arial"/>
          <w:color w:val="000000"/>
          <w:kern w:val="0"/>
          <w:szCs w:val="21"/>
        </w:rPr>
        <w:t>亿元以上；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新增营业收入超亿元的科技型企业</w:t>
      </w:r>
      <w:r w:rsidRPr="00BB5710">
        <w:rPr>
          <w:rFonts w:ascii="Arial" w:eastAsia="宋体" w:hAnsi="Arial" w:cs="Arial"/>
          <w:color w:val="000000"/>
          <w:kern w:val="0"/>
          <w:szCs w:val="21"/>
        </w:rPr>
        <w:t>5</w:t>
      </w:r>
      <w:r w:rsidRPr="00BB5710">
        <w:rPr>
          <w:rFonts w:ascii="Arial" w:eastAsia="宋体" w:hAnsi="Arial" w:cs="Arial"/>
          <w:color w:val="000000"/>
          <w:kern w:val="0"/>
          <w:szCs w:val="21"/>
        </w:rPr>
        <w:t>家以上，小微科技型企业</w:t>
      </w:r>
      <w:r w:rsidRPr="00BB5710">
        <w:rPr>
          <w:rFonts w:ascii="Arial" w:eastAsia="宋体" w:hAnsi="Arial" w:cs="Arial"/>
          <w:color w:val="000000"/>
          <w:kern w:val="0"/>
          <w:szCs w:val="21"/>
        </w:rPr>
        <w:t>30</w:t>
      </w:r>
      <w:r w:rsidRPr="00BB5710">
        <w:rPr>
          <w:rFonts w:ascii="Arial" w:eastAsia="宋体" w:hAnsi="Arial" w:cs="Arial"/>
          <w:color w:val="000000"/>
          <w:kern w:val="0"/>
          <w:szCs w:val="21"/>
        </w:rPr>
        <w:t>家以上；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集群内新增省级以上的研发机构</w:t>
      </w:r>
      <w:r w:rsidRPr="00BB5710">
        <w:rPr>
          <w:rFonts w:ascii="Arial" w:eastAsia="宋体" w:hAnsi="Arial" w:cs="Arial"/>
          <w:color w:val="000000"/>
          <w:kern w:val="0"/>
          <w:szCs w:val="21"/>
        </w:rPr>
        <w:t>3</w:t>
      </w:r>
      <w:r w:rsidRPr="00BB5710">
        <w:rPr>
          <w:rFonts w:ascii="Arial" w:eastAsia="宋体" w:hAnsi="Arial" w:cs="Arial"/>
          <w:color w:val="000000"/>
          <w:kern w:val="0"/>
          <w:szCs w:val="21"/>
        </w:rPr>
        <w:t>家以上，新申请发明专利</w:t>
      </w:r>
      <w:r w:rsidRPr="00BB5710">
        <w:rPr>
          <w:rFonts w:ascii="Arial" w:eastAsia="宋体" w:hAnsi="Arial" w:cs="Arial"/>
          <w:color w:val="000000"/>
          <w:kern w:val="0"/>
          <w:szCs w:val="21"/>
        </w:rPr>
        <w:t>30</w:t>
      </w:r>
      <w:r w:rsidRPr="00BB5710">
        <w:rPr>
          <w:rFonts w:ascii="Arial" w:eastAsia="宋体" w:hAnsi="Arial" w:cs="Arial"/>
          <w:color w:val="000000"/>
          <w:kern w:val="0"/>
          <w:szCs w:val="21"/>
        </w:rPr>
        <w:t>件以上；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拥有专业孵化器</w:t>
      </w:r>
      <w:r w:rsidRPr="00BB5710">
        <w:rPr>
          <w:rFonts w:ascii="Arial" w:eastAsia="宋体" w:hAnsi="Arial" w:cs="Arial"/>
          <w:color w:val="000000"/>
          <w:kern w:val="0"/>
          <w:szCs w:val="21"/>
        </w:rPr>
        <w:t>1</w:t>
      </w:r>
      <w:r w:rsidRPr="00BB5710">
        <w:rPr>
          <w:rFonts w:ascii="Arial" w:eastAsia="宋体" w:hAnsi="Arial" w:cs="Arial"/>
          <w:color w:val="000000"/>
          <w:kern w:val="0"/>
          <w:szCs w:val="21"/>
        </w:rPr>
        <w:t>家以上，产业投资基金</w:t>
      </w:r>
      <w:r w:rsidRPr="00BB5710">
        <w:rPr>
          <w:rFonts w:ascii="Arial" w:eastAsia="宋体" w:hAnsi="Arial" w:cs="Arial"/>
          <w:color w:val="000000"/>
          <w:kern w:val="0"/>
          <w:szCs w:val="21"/>
        </w:rPr>
        <w:t>1</w:t>
      </w:r>
      <w:r w:rsidRPr="00BB5710">
        <w:rPr>
          <w:rFonts w:ascii="Arial" w:eastAsia="宋体" w:hAnsi="Arial" w:cs="Arial"/>
          <w:color w:val="000000"/>
          <w:kern w:val="0"/>
          <w:szCs w:val="21"/>
        </w:rPr>
        <w:t>支以上。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设立了专门的产业集群管理机构或政府引导下的集群产业链协同机制。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项目采取</w:t>
      </w:r>
      <w:r w:rsidRPr="00BB5710">
        <w:rPr>
          <w:rFonts w:ascii="Arial" w:eastAsia="宋体" w:hAnsi="Arial" w:cs="Arial"/>
          <w:color w:val="000000"/>
          <w:kern w:val="0"/>
          <w:szCs w:val="21"/>
        </w:rPr>
        <w:t>“1+N”</w:t>
      </w:r>
      <w:r w:rsidRPr="00BB5710">
        <w:rPr>
          <w:rFonts w:ascii="Arial" w:eastAsia="宋体" w:hAnsi="Arial" w:cs="Arial"/>
          <w:color w:val="000000"/>
          <w:kern w:val="0"/>
          <w:szCs w:val="21"/>
        </w:rPr>
        <w:t>整体申报（</w:t>
      </w:r>
      <w:r w:rsidRPr="00BB5710">
        <w:rPr>
          <w:rFonts w:ascii="Arial" w:eastAsia="宋体" w:hAnsi="Arial" w:cs="Arial"/>
          <w:color w:val="000000"/>
          <w:kern w:val="0"/>
          <w:szCs w:val="21"/>
        </w:rPr>
        <w:t>N≥2</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的牵头申报单位应为高新区管委会，整体负责产业集群项目建设，申报项目内容主要包括：牵头负责和布局实施集群建设项目，研究产业集群发展路径并制定集群发展规划和政策措施，牵头建设集群的管理支撑平台。</w:t>
      </w:r>
      <w:r w:rsidRPr="00BB5710">
        <w:rPr>
          <w:rFonts w:ascii="Arial" w:eastAsia="宋体" w:hAnsi="Arial" w:cs="Arial"/>
          <w:color w:val="000000"/>
          <w:kern w:val="0"/>
          <w:szCs w:val="21"/>
        </w:rPr>
        <w:t>“1”</w:t>
      </w:r>
      <w:r w:rsidRPr="00BB5710">
        <w:rPr>
          <w:rFonts w:ascii="Arial" w:eastAsia="宋体" w:hAnsi="Arial" w:cs="Arial"/>
          <w:color w:val="000000"/>
          <w:kern w:val="0"/>
          <w:szCs w:val="21"/>
        </w:rPr>
        <w:t>项目名称为</w:t>
      </w:r>
      <w:r w:rsidRPr="00BB5710">
        <w:rPr>
          <w:rFonts w:ascii="Arial" w:eastAsia="宋体" w:hAnsi="Arial" w:cs="Arial"/>
          <w:color w:val="000000"/>
          <w:kern w:val="0"/>
          <w:szCs w:val="21"/>
        </w:rPr>
        <w:t>“***</w:t>
      </w:r>
      <w:r w:rsidRPr="00BB5710">
        <w:rPr>
          <w:rFonts w:ascii="Arial" w:eastAsia="宋体" w:hAnsi="Arial" w:cs="Arial"/>
          <w:color w:val="000000"/>
          <w:kern w:val="0"/>
          <w:szCs w:val="21"/>
        </w:rPr>
        <w:t>（高新区名称）</w:t>
      </w:r>
      <w:r w:rsidRPr="00BB5710">
        <w:rPr>
          <w:rFonts w:ascii="Arial" w:eastAsia="宋体" w:hAnsi="Arial" w:cs="Arial"/>
          <w:color w:val="000000"/>
          <w:kern w:val="0"/>
          <w:szCs w:val="21"/>
        </w:rPr>
        <w:t>****</w:t>
      </w:r>
      <w:r w:rsidRPr="00BB5710">
        <w:rPr>
          <w:rFonts w:ascii="Arial" w:eastAsia="宋体" w:hAnsi="Arial" w:cs="Arial"/>
          <w:color w:val="000000"/>
          <w:kern w:val="0"/>
          <w:szCs w:val="21"/>
        </w:rPr>
        <w:br/>
      </w:r>
      <w:r w:rsidRPr="00BB5710">
        <w:rPr>
          <w:rFonts w:ascii="Arial" w:eastAsia="宋体" w:hAnsi="Arial" w:cs="Arial"/>
          <w:color w:val="000000"/>
          <w:kern w:val="0"/>
          <w:szCs w:val="21"/>
        </w:rPr>
        <w:t>（集群名称）产业集群建设</w:t>
      </w:r>
      <w:r w:rsidRPr="00BB5710">
        <w:rPr>
          <w:rFonts w:ascii="Arial" w:eastAsia="宋体" w:hAnsi="Arial" w:cs="Arial"/>
          <w:color w:val="000000"/>
          <w:kern w:val="0"/>
          <w:szCs w:val="21"/>
        </w:rPr>
        <w:t>”</w:t>
      </w:r>
      <w:r w:rsidRPr="00BB5710">
        <w:rPr>
          <w:rFonts w:ascii="Arial" w:eastAsia="宋体" w:hAnsi="Arial" w:cs="Arial"/>
          <w:color w:val="000000"/>
          <w:kern w:val="0"/>
          <w:szCs w:val="21"/>
        </w:rPr>
        <w:t>（例如：广州高新区个体化医疗与生物医药产业集群建设）。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“N”</w:t>
      </w:r>
      <w:r w:rsidRPr="00BB5710">
        <w:rPr>
          <w:rFonts w:ascii="Arial" w:eastAsia="宋体" w:hAnsi="Arial" w:cs="Arial"/>
          <w:color w:val="000000"/>
          <w:kern w:val="0"/>
          <w:szCs w:val="21"/>
        </w:rPr>
        <w:t>的申报主体为区内外相关联的法人单位，申报内容应为促进集群内产业或技术联盟的组建或提升、新型共性技术研究机构建设、技术转移平建设、检验检测平台建设、标准的研究制定与推广、集群的国际化水平提升和品牌建设等集群能力建设项目，但不包括企</w:t>
      </w:r>
      <w:r w:rsidRPr="00BB5710">
        <w:rPr>
          <w:rFonts w:ascii="Arial" w:eastAsia="宋体" w:hAnsi="Arial" w:cs="Arial"/>
          <w:color w:val="000000"/>
          <w:kern w:val="0"/>
          <w:szCs w:val="21"/>
        </w:rPr>
        <w:br/>
      </w:r>
      <w:r w:rsidRPr="00BB5710">
        <w:rPr>
          <w:rFonts w:ascii="Arial" w:eastAsia="宋体" w:hAnsi="Arial" w:cs="Arial"/>
          <w:color w:val="000000"/>
          <w:kern w:val="0"/>
          <w:szCs w:val="21"/>
        </w:rPr>
        <w:lastRenderedPageBreak/>
        <w:t>业技术攻关类项目。项目名称为</w:t>
      </w:r>
      <w:r w:rsidRPr="00BB5710">
        <w:rPr>
          <w:rFonts w:ascii="Arial" w:eastAsia="宋体" w:hAnsi="Arial" w:cs="Arial"/>
          <w:color w:val="000000"/>
          <w:kern w:val="0"/>
          <w:szCs w:val="21"/>
        </w:rPr>
        <w:t>“***</w:t>
      </w:r>
      <w:r w:rsidRPr="00BB5710">
        <w:rPr>
          <w:rFonts w:ascii="Arial" w:eastAsia="宋体" w:hAnsi="Arial" w:cs="Arial"/>
          <w:color w:val="000000"/>
          <w:kern w:val="0"/>
          <w:szCs w:val="21"/>
        </w:rPr>
        <w:t>（高新区名称）</w:t>
      </w:r>
      <w:r w:rsidRPr="00BB5710">
        <w:rPr>
          <w:rFonts w:ascii="Arial" w:eastAsia="宋体" w:hAnsi="Arial" w:cs="Arial"/>
          <w:color w:val="000000"/>
          <w:kern w:val="0"/>
          <w:szCs w:val="21"/>
        </w:rPr>
        <w:t>****</w:t>
      </w:r>
      <w:r w:rsidRPr="00BB5710">
        <w:rPr>
          <w:rFonts w:ascii="Arial" w:eastAsia="宋体" w:hAnsi="Arial" w:cs="Arial"/>
          <w:color w:val="000000"/>
          <w:kern w:val="0"/>
          <w:szCs w:val="21"/>
        </w:rPr>
        <w:t>（集群名称）产业集群</w:t>
      </w:r>
      <w:r w:rsidRPr="00BB5710">
        <w:rPr>
          <w:rFonts w:ascii="Arial" w:eastAsia="宋体" w:hAnsi="Arial" w:cs="Arial"/>
          <w:color w:val="000000"/>
          <w:kern w:val="0"/>
          <w:szCs w:val="21"/>
        </w:rPr>
        <w:t>****</w:t>
      </w:r>
      <w:r w:rsidRPr="00BB5710">
        <w:rPr>
          <w:rFonts w:ascii="Arial" w:eastAsia="宋体" w:hAnsi="Arial" w:cs="Arial"/>
          <w:color w:val="000000"/>
          <w:kern w:val="0"/>
          <w:szCs w:val="21"/>
        </w:rPr>
        <w:t>（子项目名称）</w:t>
      </w:r>
      <w:r w:rsidRPr="00BB5710">
        <w:rPr>
          <w:rFonts w:ascii="Arial" w:eastAsia="宋体" w:hAnsi="Arial" w:cs="Arial"/>
          <w:color w:val="000000"/>
          <w:kern w:val="0"/>
          <w:szCs w:val="21"/>
        </w:rPr>
        <w:t>”</w:t>
      </w:r>
      <w:r w:rsidRPr="00BB5710">
        <w:rPr>
          <w:rFonts w:ascii="Arial" w:eastAsia="宋体" w:hAnsi="Arial" w:cs="Arial"/>
          <w:color w:val="000000"/>
          <w:kern w:val="0"/>
          <w:szCs w:val="21"/>
        </w:rPr>
        <w:t>（例如：广州高新区个体化医疗与生物医药产业集群检验检测平台建设）。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3.“1+N”</w:t>
      </w:r>
      <w:r w:rsidRPr="00BB5710">
        <w:rPr>
          <w:rFonts w:ascii="Arial" w:eastAsia="宋体" w:hAnsi="Arial" w:cs="Arial"/>
          <w:color w:val="000000"/>
          <w:kern w:val="0"/>
          <w:szCs w:val="21"/>
        </w:rPr>
        <w:t>项目需有一定的发展基础和潜力，</w:t>
      </w:r>
      <w:r w:rsidRPr="00BB5710">
        <w:rPr>
          <w:rFonts w:ascii="Arial" w:eastAsia="宋体" w:hAnsi="Arial" w:cs="Arial"/>
          <w:color w:val="000000"/>
          <w:kern w:val="0"/>
          <w:szCs w:val="21"/>
        </w:rPr>
        <w:t>“1”</w:t>
      </w:r>
      <w:r w:rsidRPr="00BB5710">
        <w:rPr>
          <w:rFonts w:ascii="Arial" w:eastAsia="宋体" w:hAnsi="Arial" w:cs="Arial"/>
          <w:color w:val="000000"/>
          <w:kern w:val="0"/>
          <w:szCs w:val="21"/>
        </w:rPr>
        <w:t>的申报单位应充分发挥其顶层规划作用，协调和联合集群内相关法人主体申报</w:t>
      </w:r>
      <w:r w:rsidRPr="00BB5710">
        <w:rPr>
          <w:rFonts w:ascii="Arial" w:eastAsia="宋体" w:hAnsi="Arial" w:cs="Arial"/>
          <w:color w:val="000000"/>
          <w:kern w:val="0"/>
          <w:szCs w:val="21"/>
        </w:rPr>
        <w:t>“N”</w:t>
      </w:r>
      <w:r w:rsidRPr="00BB5710">
        <w:rPr>
          <w:rFonts w:ascii="Arial" w:eastAsia="宋体" w:hAnsi="Arial" w:cs="Arial"/>
          <w:color w:val="000000"/>
          <w:kern w:val="0"/>
          <w:szCs w:val="21"/>
        </w:rPr>
        <w:t>子项目，各子项目应设置科学合理，建设内容与产业集群需求关联和匹配，</w:t>
      </w:r>
      <w:r w:rsidRPr="00BB5710">
        <w:rPr>
          <w:rFonts w:ascii="Arial" w:eastAsia="宋体" w:hAnsi="Arial" w:cs="Arial"/>
          <w:color w:val="000000"/>
          <w:kern w:val="0"/>
          <w:szCs w:val="21"/>
        </w:rPr>
        <w:t>“1+N”</w:t>
      </w:r>
      <w:r w:rsidRPr="00BB5710">
        <w:rPr>
          <w:rFonts w:ascii="Arial" w:eastAsia="宋体" w:hAnsi="Arial" w:cs="Arial"/>
          <w:color w:val="000000"/>
          <w:kern w:val="0"/>
          <w:szCs w:val="21"/>
        </w:rPr>
        <w:t>整体建设能有效激发集群发展潜力。</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4.“1+N”</w:t>
      </w:r>
      <w:r w:rsidRPr="00BB5710">
        <w:rPr>
          <w:rFonts w:ascii="Arial" w:eastAsia="宋体" w:hAnsi="Arial" w:cs="Arial"/>
          <w:color w:val="000000"/>
          <w:kern w:val="0"/>
          <w:szCs w:val="21"/>
        </w:rPr>
        <w:t>中各项目在项目申报、评审、过程管理及验收等环节均视为一个独立项目主体。评审时</w:t>
      </w:r>
      <w:r w:rsidRPr="00BB5710">
        <w:rPr>
          <w:rFonts w:ascii="Arial" w:eastAsia="宋体" w:hAnsi="Arial" w:cs="Arial"/>
          <w:color w:val="000000"/>
          <w:kern w:val="0"/>
          <w:szCs w:val="21"/>
        </w:rPr>
        <w:t>“1+N”</w:t>
      </w:r>
      <w:r w:rsidRPr="00BB5710">
        <w:rPr>
          <w:rFonts w:ascii="Arial" w:eastAsia="宋体" w:hAnsi="Arial" w:cs="Arial"/>
          <w:color w:val="000000"/>
          <w:kern w:val="0"/>
          <w:szCs w:val="21"/>
        </w:rPr>
        <w:t>各集群将</w:t>
      </w:r>
      <w:r w:rsidRPr="00BB5710">
        <w:rPr>
          <w:rFonts w:ascii="Arial" w:eastAsia="宋体" w:hAnsi="Arial" w:cs="Arial"/>
          <w:color w:val="000000"/>
          <w:kern w:val="0"/>
          <w:szCs w:val="21"/>
        </w:rPr>
        <w:t>“</w:t>
      </w:r>
      <w:r w:rsidRPr="00BB5710">
        <w:rPr>
          <w:rFonts w:ascii="Arial" w:eastAsia="宋体" w:hAnsi="Arial" w:cs="Arial"/>
          <w:color w:val="000000"/>
          <w:kern w:val="0"/>
          <w:szCs w:val="21"/>
        </w:rPr>
        <w:t>整体评估、独立打分</w:t>
      </w:r>
      <w:r w:rsidRPr="00BB5710">
        <w:rPr>
          <w:rFonts w:ascii="Arial" w:eastAsia="宋体" w:hAnsi="Arial" w:cs="Arial"/>
          <w:color w:val="000000"/>
          <w:kern w:val="0"/>
          <w:szCs w:val="21"/>
        </w:rPr>
        <w:t>”</w:t>
      </w:r>
      <w:r w:rsidRPr="00BB5710">
        <w:rPr>
          <w:rFonts w:ascii="Arial" w:eastAsia="宋体" w:hAnsi="Arial" w:cs="Arial"/>
          <w:color w:val="000000"/>
          <w:kern w:val="0"/>
          <w:szCs w:val="21"/>
        </w:rPr>
        <w:t>，评审时</w:t>
      </w:r>
      <w:r w:rsidRPr="00BB5710">
        <w:rPr>
          <w:rFonts w:ascii="Arial" w:eastAsia="宋体" w:hAnsi="Arial" w:cs="Arial"/>
          <w:color w:val="000000"/>
          <w:kern w:val="0"/>
          <w:szCs w:val="21"/>
        </w:rPr>
        <w:t>“1+N”</w:t>
      </w:r>
      <w:r w:rsidRPr="00BB5710">
        <w:rPr>
          <w:rFonts w:ascii="Arial" w:eastAsia="宋体" w:hAnsi="Arial" w:cs="Arial"/>
          <w:color w:val="000000"/>
          <w:kern w:val="0"/>
          <w:szCs w:val="21"/>
        </w:rPr>
        <w:t>各项目将被视为一个有机整体的一部分进行评估。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采取无偿资助方式，</w:t>
      </w:r>
      <w:r w:rsidRPr="00BB5710">
        <w:rPr>
          <w:rFonts w:ascii="Arial" w:eastAsia="宋体" w:hAnsi="Arial" w:cs="Arial"/>
          <w:color w:val="000000"/>
          <w:kern w:val="0"/>
          <w:szCs w:val="21"/>
        </w:rPr>
        <w:t>“1+N”</w:t>
      </w:r>
      <w:r w:rsidRPr="00BB5710">
        <w:rPr>
          <w:rFonts w:ascii="Arial" w:eastAsia="宋体" w:hAnsi="Arial" w:cs="Arial"/>
          <w:color w:val="000000"/>
          <w:kern w:val="0"/>
          <w:szCs w:val="21"/>
        </w:rPr>
        <w:t>资助资金总额原则上为</w:t>
      </w:r>
      <w:r w:rsidRPr="00BB5710">
        <w:rPr>
          <w:rFonts w:ascii="Arial" w:eastAsia="宋体" w:hAnsi="Arial" w:cs="Arial"/>
          <w:color w:val="000000"/>
          <w:kern w:val="0"/>
          <w:szCs w:val="21"/>
        </w:rPr>
        <w:t>800</w:t>
      </w:r>
      <w:r w:rsidRPr="00BB5710">
        <w:rPr>
          <w:rFonts w:ascii="Arial" w:eastAsia="宋体" w:hAnsi="Arial" w:cs="Arial"/>
          <w:color w:val="000000"/>
          <w:kern w:val="0"/>
          <w:szCs w:val="21"/>
        </w:rPr>
        <w:t>万元，集群申报金额不足</w:t>
      </w:r>
      <w:r w:rsidRPr="00BB5710">
        <w:rPr>
          <w:rFonts w:ascii="Arial" w:eastAsia="宋体" w:hAnsi="Arial" w:cs="Arial"/>
          <w:color w:val="000000"/>
          <w:kern w:val="0"/>
          <w:szCs w:val="21"/>
        </w:rPr>
        <w:t>800</w:t>
      </w:r>
      <w:r w:rsidRPr="00BB5710">
        <w:rPr>
          <w:rFonts w:ascii="Arial" w:eastAsia="宋体" w:hAnsi="Arial" w:cs="Arial"/>
          <w:color w:val="000000"/>
          <w:kern w:val="0"/>
          <w:szCs w:val="21"/>
        </w:rPr>
        <w:t>万的，以实际申报数确定支持额度。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（二）高新区创新发展能力建设。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支持范围：</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园区现代治理能力建设。支持国家级高新区争创自主创新示范区的研究、规划和实践；支持高新区建设咨询专家智库；支持高新区开展专业园区、智慧园区或生态园区建设；支持支撑全省高新区创新创业孵化能力提升平台建设；支持高新区建设管理决策支撑、学</w:t>
      </w:r>
      <w:r w:rsidRPr="00BB5710">
        <w:rPr>
          <w:rFonts w:ascii="Arial" w:eastAsia="宋体" w:hAnsi="Arial" w:cs="Arial"/>
          <w:color w:val="000000"/>
          <w:kern w:val="0"/>
          <w:szCs w:val="21"/>
        </w:rPr>
        <w:br/>
      </w:r>
      <w:r w:rsidRPr="00BB5710">
        <w:rPr>
          <w:rFonts w:ascii="Arial" w:eastAsia="宋体" w:hAnsi="Arial" w:cs="Arial"/>
          <w:color w:val="000000"/>
          <w:kern w:val="0"/>
          <w:szCs w:val="21"/>
        </w:rPr>
        <w:t>习培训、园区运行与创新发展监测分析平台。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园区开放型创新能力建设。支持高新区开展国际技术转移、国际创新创业联合研究院建设、国际人才引进和项目合作；支持高新区海外孵化项目、海外孵化平台或科技园建设。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园区创新服务体系建设。支持高新区建设公共技术研发、工业设计、技术转移、成果转化、科技信息、检验检测、标准研究制定等机构与平台。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优先支持：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纳入市委市政府当年年度重点工作计划或发展规划中的项目；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粤东西北地区高新区的能力建设。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面向全省高新区的，具有创新指数监测、管理培训、交流合作等管理决策支撑平台。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实施目标：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通过项目的实施，进一步提升高新区的治理能力和国际化水平，完善创新服务体系，增强高新区创新发展能力。同时，在项目实施期间（不超过</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年）还须分别达到如下目标：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园区治理能力建设项目：出台争创自主创新示范区有关政策、规划并得到应用；建立高新区咨询专家智库，召开专家咨询会，或园区管委会具备管理决策的新平台、新方法和新手段，或建立了智慧园区管理系统或园区生态管理体系，或建立了能有效提升全省园区</w:t>
      </w:r>
      <w:r w:rsidRPr="00BB5710">
        <w:rPr>
          <w:rFonts w:ascii="Arial" w:eastAsia="宋体" w:hAnsi="Arial" w:cs="Arial"/>
          <w:color w:val="000000"/>
          <w:kern w:val="0"/>
          <w:szCs w:val="21"/>
        </w:rPr>
        <w:br/>
      </w:r>
      <w:r w:rsidRPr="00BB5710">
        <w:rPr>
          <w:rFonts w:ascii="Arial" w:eastAsia="宋体" w:hAnsi="Arial" w:cs="Arial"/>
          <w:color w:val="000000"/>
          <w:kern w:val="0"/>
          <w:szCs w:val="21"/>
        </w:rPr>
        <w:t>创新创业孵化能力的支撑平台，或建立了园区运行与创新发展监测分析、学习培训、交流合作等平台。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园区国际化能力建设项目：要求为园区开展国际技术转移或合作，为高新区引进获得省或地方人才计划支持的国际人才或为海外科技园、孵化器引进创新创业人才，开展国际科技交流活动或论坛。</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园区创新服务体系建设项目：要求园区建立了公共技术研发、工业设计、技术转移、成果转化、科技信息、检验检测、标准研究制定等机构与平台，优化了园区的创新创业环境。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申报单位为具有独立法人资格的园区管委会及有关单位。</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项目具有明确的目标，实施内容清晰明确。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采取无偿资助方式，每个项目资助</w:t>
      </w:r>
      <w:r w:rsidRPr="00BB5710">
        <w:rPr>
          <w:rFonts w:ascii="Arial" w:eastAsia="宋体" w:hAnsi="Arial" w:cs="Arial"/>
          <w:color w:val="000000"/>
          <w:kern w:val="0"/>
          <w:szCs w:val="21"/>
        </w:rPr>
        <w:t>200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专题二：孵化育成体系建设（专题编号：</w:t>
      </w:r>
      <w:r w:rsidRPr="00BB5710">
        <w:rPr>
          <w:rFonts w:ascii="Arial" w:eastAsia="宋体" w:hAnsi="Arial" w:cs="Arial"/>
          <w:color w:val="000000"/>
          <w:kern w:val="0"/>
          <w:szCs w:val="21"/>
        </w:rPr>
        <w:t>0103</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（一）新增孵化面积建设补助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补助范围：</w:t>
      </w:r>
      <w:r w:rsidRPr="00BB5710">
        <w:rPr>
          <w:rFonts w:ascii="Arial" w:eastAsia="宋体" w:hAnsi="Arial" w:cs="Arial"/>
          <w:color w:val="000000"/>
          <w:kern w:val="0"/>
          <w:szCs w:val="21"/>
        </w:rPr>
        <w:t>2012</w:t>
      </w:r>
      <w:r w:rsidRPr="00BB5710">
        <w:rPr>
          <w:rFonts w:ascii="Arial" w:eastAsia="宋体" w:hAnsi="Arial" w:cs="Arial"/>
          <w:color w:val="000000"/>
          <w:kern w:val="0"/>
          <w:szCs w:val="21"/>
        </w:rPr>
        <w:t>至</w:t>
      </w:r>
      <w:r w:rsidRPr="00BB5710">
        <w:rPr>
          <w:rFonts w:ascii="Arial" w:eastAsia="宋体" w:hAnsi="Arial" w:cs="Arial"/>
          <w:color w:val="000000"/>
          <w:kern w:val="0"/>
          <w:szCs w:val="21"/>
        </w:rPr>
        <w:t>2014</w:t>
      </w:r>
      <w:r w:rsidRPr="00BB5710">
        <w:rPr>
          <w:rFonts w:ascii="Arial" w:eastAsia="宋体" w:hAnsi="Arial" w:cs="Arial"/>
          <w:color w:val="000000"/>
          <w:kern w:val="0"/>
          <w:szCs w:val="21"/>
        </w:rPr>
        <w:t>年期间获得地级以上市（含顺德区）新增孵化面积补助的孵化器，专项再按不超过市级（含顺德区）补助额的</w:t>
      </w:r>
      <w:r w:rsidRPr="00BB5710">
        <w:rPr>
          <w:rFonts w:ascii="Arial" w:eastAsia="宋体" w:hAnsi="Arial" w:cs="Arial"/>
          <w:color w:val="000000"/>
          <w:kern w:val="0"/>
          <w:szCs w:val="21"/>
        </w:rPr>
        <w:t>50%</w:t>
      </w:r>
      <w:r w:rsidRPr="00BB5710">
        <w:rPr>
          <w:rFonts w:ascii="Arial" w:eastAsia="宋体" w:hAnsi="Arial" w:cs="Arial"/>
          <w:color w:val="000000"/>
          <w:kern w:val="0"/>
          <w:szCs w:val="21"/>
        </w:rPr>
        <w:t>给予后补助。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申报单位要求具有独立法人资格的孵化器运营机构、社会组织、科研机构、企业等。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 2012-2014</w:t>
      </w:r>
      <w:r w:rsidRPr="00BB5710">
        <w:rPr>
          <w:rFonts w:ascii="Arial" w:eastAsia="宋体" w:hAnsi="Arial" w:cs="Arial"/>
          <w:color w:val="000000"/>
          <w:kern w:val="0"/>
          <w:szCs w:val="21"/>
        </w:rPr>
        <w:t>年度获得地级以上市（含顺德区）新增孵化面积补助。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已经享受省财政新增孵化面积补助的孵化场地，不得重复申请补助。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材料要求：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申请地级以上市（含顺德区）新增孵化面积财政补助的申报材料；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市级（含顺德区）财政资金下达、拨付及到账证明材料；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资助方式与额度：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采取后补助，每家后补助金额最高不超过</w:t>
      </w:r>
      <w:r w:rsidRPr="00BB5710">
        <w:rPr>
          <w:rFonts w:ascii="Arial" w:eastAsia="宋体" w:hAnsi="Arial" w:cs="Arial"/>
          <w:color w:val="000000"/>
          <w:kern w:val="0"/>
          <w:szCs w:val="21"/>
        </w:rPr>
        <w:t>200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前孵化器（创业苗圃）运营后补助。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补助范围：依托高等院校、科研机构、科技企业孵化器、民间组织、新型孵化机构、企业等，为科技人才、大学生创业提供前期服务指导，引导和帮助潜在的创业者将构想、思路和项目通过注册企业进行产业化的预孵化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优先支持：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纳入市委、市政府重点工作或发展规划中的项目。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属于计算与通用集成芯片、移动互联关键技术与器件、云计算与大数据管理技术、新型印制显示材料、可见光通信技术、智能工业机器人、新能源汽车电池及动力系统、干细胞与组织工程、</w:t>
      </w:r>
      <w:r w:rsidRPr="00BB5710">
        <w:rPr>
          <w:rFonts w:ascii="Arial" w:eastAsia="宋体" w:hAnsi="Arial" w:cs="Arial"/>
          <w:color w:val="000000"/>
          <w:kern w:val="0"/>
          <w:szCs w:val="21"/>
        </w:rPr>
        <w:t>3D</w:t>
      </w:r>
      <w:r w:rsidRPr="00BB5710">
        <w:rPr>
          <w:rFonts w:ascii="Arial" w:eastAsia="宋体" w:hAnsi="Arial" w:cs="Arial"/>
          <w:color w:val="000000"/>
          <w:kern w:val="0"/>
          <w:szCs w:val="21"/>
        </w:rPr>
        <w:t>打印技术等领域（以下简称：省重大科技专项）的前孵化项目。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服务大学生的创业孵化基地。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截止到项目申报之日达到以下要求：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申报单位要求具有独立法人资格的孵化器运营机构、社会组织、科研机构、企业等；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拥有专业的管理服务团队，其中本科以上学历比例不低于</w:t>
      </w:r>
      <w:r w:rsidRPr="00BB5710">
        <w:rPr>
          <w:rFonts w:ascii="Arial" w:eastAsia="宋体" w:hAnsi="Arial" w:cs="Arial"/>
          <w:color w:val="000000"/>
          <w:kern w:val="0"/>
          <w:szCs w:val="21"/>
        </w:rPr>
        <w:t>50%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为创业团队提供相应的服务场地，拥有特色的创业服务内容；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已累计培育</w:t>
      </w:r>
      <w:r w:rsidRPr="00BB5710">
        <w:rPr>
          <w:rFonts w:ascii="Arial" w:eastAsia="宋体" w:hAnsi="Arial" w:cs="Arial"/>
          <w:color w:val="000000"/>
          <w:kern w:val="0"/>
          <w:szCs w:val="21"/>
        </w:rPr>
        <w:t>20</w:t>
      </w:r>
      <w:r w:rsidRPr="00BB5710">
        <w:rPr>
          <w:rFonts w:ascii="Arial" w:eastAsia="宋体" w:hAnsi="Arial" w:cs="Arial"/>
          <w:color w:val="000000"/>
          <w:kern w:val="0"/>
          <w:szCs w:val="21"/>
        </w:rPr>
        <w:t>个创业项目，并且部分项目已成立新公司产业化；</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培育的创业项目已有引入天使投资或风险投资案例；</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政府各级部门补助资金累积不得超过项目总投资额度的</w:t>
      </w:r>
      <w:r w:rsidRPr="00BB5710">
        <w:rPr>
          <w:rFonts w:ascii="Arial" w:eastAsia="宋体" w:hAnsi="Arial" w:cs="Arial"/>
          <w:color w:val="000000"/>
          <w:kern w:val="0"/>
          <w:szCs w:val="21"/>
        </w:rPr>
        <w:t>50%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材料要求：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申报材料要求实事求是、简明扼要、突出重点和特色。申报单位法定代表人必须对材料的真实性负责。申报相关证明材料包括：</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管理服务团队名单（见附表</w:t>
      </w:r>
      <w:r w:rsidRPr="00BB5710">
        <w:rPr>
          <w:rFonts w:ascii="Arial" w:eastAsia="宋体" w:hAnsi="Arial" w:cs="Arial"/>
          <w:color w:val="000000"/>
          <w:kern w:val="0"/>
          <w:szCs w:val="21"/>
        </w:rPr>
        <w:t>-1</w:t>
      </w:r>
      <w:r w:rsidRPr="00BB5710">
        <w:rPr>
          <w:rFonts w:ascii="Arial" w:eastAsia="宋体" w:hAnsi="Arial" w:cs="Arial"/>
          <w:color w:val="000000"/>
          <w:kern w:val="0"/>
          <w:szCs w:val="21"/>
        </w:rPr>
        <w:t>）及学历证明；</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服务场地证明（场地产权证书或租赁合同）；</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培育的创业项目名单（列举不少于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个，见附表</w:t>
      </w:r>
      <w:r w:rsidRPr="00BB5710">
        <w:rPr>
          <w:rFonts w:ascii="Arial" w:eastAsia="宋体" w:hAnsi="Arial" w:cs="Arial"/>
          <w:color w:val="000000"/>
          <w:kern w:val="0"/>
          <w:szCs w:val="21"/>
        </w:rPr>
        <w:t>-2</w:t>
      </w:r>
      <w:r w:rsidRPr="00BB5710">
        <w:rPr>
          <w:rFonts w:ascii="Arial" w:eastAsia="宋体" w:hAnsi="Arial" w:cs="Arial"/>
          <w:color w:val="000000"/>
          <w:kern w:val="0"/>
          <w:szCs w:val="21"/>
        </w:rPr>
        <w:t>）及入驻协议（项目转化为公司的营业执照）；</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引进天使投资的创业项目名单（附表</w:t>
      </w:r>
      <w:r w:rsidRPr="00BB5710">
        <w:rPr>
          <w:rFonts w:ascii="Arial" w:eastAsia="宋体" w:hAnsi="Arial" w:cs="Arial"/>
          <w:color w:val="000000"/>
          <w:kern w:val="0"/>
          <w:szCs w:val="21"/>
        </w:rPr>
        <w:t>-3</w:t>
      </w:r>
      <w:r w:rsidRPr="00BB5710">
        <w:rPr>
          <w:rFonts w:ascii="Arial" w:eastAsia="宋体" w:hAnsi="Arial" w:cs="Arial"/>
          <w:color w:val="000000"/>
          <w:kern w:val="0"/>
          <w:szCs w:val="21"/>
        </w:rPr>
        <w:t>）及相关证明。</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资助方式与额度：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采取后补助，每个项目补助</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万元，申请不足</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万的，按实际申请金额资助。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（三）孵化器运营后补助。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补助范围：对培育科技型企业、发展高新技术产业、支撑区域经济社会发展做出较大贡献，具有明显公益属性的科技企业孵化器。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优先支持：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已经纳入市委市政府重点工作或发展规划中的孵化器。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粤东西北地区的孵化器。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专业孵化器，特别是属于省重点支持的重大科技专项的专业孵化器。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混合所有制或跨区域、国际合作等共建的孵化器。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截止到项目申报之日，项目须达到以下要求：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申报孵化器的要求具有独立法人资格的孵化器运营机构；</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要求可自主支配的孵化场地不少于</w:t>
      </w:r>
      <w:r w:rsidRPr="00BB5710">
        <w:rPr>
          <w:rFonts w:ascii="Arial" w:eastAsia="宋体" w:hAnsi="Arial" w:cs="Arial"/>
          <w:color w:val="000000"/>
          <w:kern w:val="0"/>
          <w:szCs w:val="21"/>
        </w:rPr>
        <w:t>10000</w:t>
      </w:r>
      <w:r w:rsidRPr="00BB5710">
        <w:rPr>
          <w:rFonts w:ascii="Arial" w:eastAsia="宋体" w:hAnsi="Arial" w:cs="Arial"/>
          <w:color w:val="000000"/>
          <w:kern w:val="0"/>
          <w:szCs w:val="21"/>
        </w:rPr>
        <w:t>平方米；</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拥有专业的管理服务团队，其中本科以上学历比例不低于</w:t>
      </w:r>
      <w:r w:rsidRPr="00BB5710">
        <w:rPr>
          <w:rFonts w:ascii="Arial" w:eastAsia="宋体" w:hAnsi="Arial" w:cs="Arial"/>
          <w:color w:val="000000"/>
          <w:kern w:val="0"/>
          <w:szCs w:val="21"/>
        </w:rPr>
        <w:t>50%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拥有在孵企业不少于</w:t>
      </w:r>
      <w:r w:rsidRPr="00BB5710">
        <w:rPr>
          <w:rFonts w:ascii="Arial" w:eastAsia="宋体" w:hAnsi="Arial" w:cs="Arial"/>
          <w:color w:val="000000"/>
          <w:kern w:val="0"/>
          <w:szCs w:val="21"/>
        </w:rPr>
        <w:t>50</w:t>
      </w:r>
      <w:r w:rsidRPr="00BB5710">
        <w:rPr>
          <w:rFonts w:ascii="Arial" w:eastAsia="宋体" w:hAnsi="Arial" w:cs="Arial"/>
          <w:color w:val="000000"/>
          <w:kern w:val="0"/>
          <w:szCs w:val="21"/>
        </w:rPr>
        <w:t>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累计毕业企业不少于</w:t>
      </w:r>
      <w:r w:rsidRPr="00BB5710">
        <w:rPr>
          <w:rFonts w:ascii="Arial" w:eastAsia="宋体" w:hAnsi="Arial" w:cs="Arial"/>
          <w:color w:val="000000"/>
          <w:kern w:val="0"/>
          <w:szCs w:val="21"/>
        </w:rPr>
        <w:t>15</w:t>
      </w:r>
      <w:r w:rsidRPr="00BB5710">
        <w:rPr>
          <w:rFonts w:ascii="Arial" w:eastAsia="宋体" w:hAnsi="Arial" w:cs="Arial"/>
          <w:color w:val="000000"/>
          <w:kern w:val="0"/>
          <w:szCs w:val="21"/>
        </w:rPr>
        <w:t>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6.</w:t>
      </w:r>
      <w:r w:rsidRPr="00BB5710">
        <w:rPr>
          <w:rFonts w:ascii="Arial" w:eastAsia="宋体" w:hAnsi="Arial" w:cs="Arial"/>
          <w:color w:val="000000"/>
          <w:kern w:val="0"/>
          <w:szCs w:val="21"/>
        </w:rPr>
        <w:t>可自主支配的孵化资金不低于</w:t>
      </w:r>
      <w:r w:rsidRPr="00BB5710">
        <w:rPr>
          <w:rFonts w:ascii="Arial" w:eastAsia="宋体" w:hAnsi="Arial" w:cs="Arial"/>
          <w:color w:val="000000"/>
          <w:kern w:val="0"/>
          <w:szCs w:val="21"/>
        </w:rPr>
        <w:t>300</w:t>
      </w:r>
      <w:r w:rsidRPr="00BB5710">
        <w:rPr>
          <w:rFonts w:ascii="Arial" w:eastAsia="宋体" w:hAnsi="Arial" w:cs="Arial"/>
          <w:color w:val="000000"/>
          <w:kern w:val="0"/>
          <w:szCs w:val="21"/>
        </w:rPr>
        <w:t>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7.</w:t>
      </w:r>
      <w:r w:rsidRPr="00BB5710">
        <w:rPr>
          <w:rFonts w:ascii="Arial" w:eastAsia="宋体" w:hAnsi="Arial" w:cs="Arial"/>
          <w:color w:val="000000"/>
          <w:kern w:val="0"/>
          <w:szCs w:val="21"/>
        </w:rPr>
        <w:t>上年度非房租收入占总收入比例不低于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申报材料：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申报材料要求实事求是、简明扼要、突出重点和特色。申报单位法人代表必须对材料的真实性负责。申报相关证明材料包括：</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管理服务团队名单（见附表</w:t>
      </w:r>
      <w:r w:rsidRPr="00BB5710">
        <w:rPr>
          <w:rFonts w:ascii="Arial" w:eastAsia="宋体" w:hAnsi="Arial" w:cs="Arial"/>
          <w:color w:val="000000"/>
          <w:kern w:val="0"/>
          <w:szCs w:val="21"/>
        </w:rPr>
        <w:t>-1</w:t>
      </w:r>
      <w:r w:rsidRPr="00BB5710">
        <w:rPr>
          <w:rFonts w:ascii="Arial" w:eastAsia="宋体" w:hAnsi="Arial" w:cs="Arial"/>
          <w:color w:val="000000"/>
          <w:kern w:val="0"/>
          <w:szCs w:val="21"/>
        </w:rPr>
        <w:t>）及毕业证书；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服务场地证明（场地产权证书或租赁合同等能有效证明有固定服务场地的相关证明材料）；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在孵企业清单（在孵企业列举不少于</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个，见附表</w:t>
      </w:r>
      <w:r w:rsidRPr="00BB5710">
        <w:rPr>
          <w:rFonts w:ascii="Arial" w:eastAsia="宋体" w:hAnsi="Arial" w:cs="Arial"/>
          <w:color w:val="000000"/>
          <w:kern w:val="0"/>
          <w:szCs w:val="21"/>
        </w:rPr>
        <w:t>-4</w:t>
      </w:r>
      <w:r w:rsidRPr="00BB5710">
        <w:rPr>
          <w:rFonts w:ascii="Arial" w:eastAsia="宋体" w:hAnsi="Arial" w:cs="Arial"/>
          <w:color w:val="000000"/>
          <w:kern w:val="0"/>
          <w:szCs w:val="21"/>
        </w:rPr>
        <w:t>及入孵协议和在孵企业营业执照；</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毕业企业证明（见附表</w:t>
      </w:r>
      <w:r w:rsidRPr="00BB5710">
        <w:rPr>
          <w:rFonts w:ascii="Arial" w:eastAsia="宋体" w:hAnsi="Arial" w:cs="Arial"/>
          <w:color w:val="000000"/>
          <w:kern w:val="0"/>
          <w:szCs w:val="21"/>
        </w:rPr>
        <w:t>-5</w:t>
      </w:r>
      <w:r w:rsidRPr="00BB5710">
        <w:rPr>
          <w:rFonts w:ascii="Arial" w:eastAsia="宋体" w:hAnsi="Arial" w:cs="Arial"/>
          <w:color w:val="000000"/>
          <w:kern w:val="0"/>
          <w:szCs w:val="21"/>
        </w:rPr>
        <w:t>，租赁合同及毕业证书等证明）；</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服务收入证明（上年度申报单位的财务报表及服务业收入专项审计）；</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6.</w:t>
      </w:r>
      <w:r w:rsidRPr="00BB5710">
        <w:rPr>
          <w:rFonts w:ascii="Arial" w:eastAsia="宋体" w:hAnsi="Arial" w:cs="Arial"/>
          <w:color w:val="000000"/>
          <w:kern w:val="0"/>
          <w:szCs w:val="21"/>
        </w:rPr>
        <w:t>孵化资金证明（有效的能自主支配的孵化资金证明材料）。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7.</w:t>
      </w:r>
      <w:r w:rsidRPr="00BB5710">
        <w:rPr>
          <w:rFonts w:ascii="Arial" w:eastAsia="宋体" w:hAnsi="Arial" w:cs="Arial"/>
          <w:color w:val="000000"/>
          <w:kern w:val="0"/>
          <w:szCs w:val="21"/>
        </w:rPr>
        <w:t>国家级孵化器或国家级孵化器培育单位的认定文件。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资助方式与额度：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采取后补助，每个项目补助</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万元，申请不足</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万的，按实际申请金额资助。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（四）加速器运营后补助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补助范围：对加速培育科技型企业，具有明显公益属性的科技企业加速器。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优先支持：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已经纳入市委市政府重点工作或发展规划中的加速器。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粤东西北地区的加速器。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混合所有制或通过跨区域、国际合作等共建的加速器。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截止到项目申报之日，项目须达到以下要求：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申报单位要求具有独立法人资格的运营机构、社会组织、科研机构、企业等；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、拥有专业的管理服务团队，其中大专以上学历比例不低于</w:t>
      </w:r>
      <w:r w:rsidRPr="00BB5710">
        <w:rPr>
          <w:rFonts w:ascii="Arial" w:eastAsia="宋体" w:hAnsi="Arial" w:cs="Arial"/>
          <w:color w:val="000000"/>
          <w:kern w:val="0"/>
          <w:szCs w:val="21"/>
        </w:rPr>
        <w:t>70%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、加速器面积不低于</w:t>
      </w:r>
      <w:r w:rsidRPr="00BB5710">
        <w:rPr>
          <w:rFonts w:ascii="Arial" w:eastAsia="宋体" w:hAnsi="Arial" w:cs="Arial"/>
          <w:color w:val="000000"/>
          <w:kern w:val="0"/>
          <w:szCs w:val="21"/>
        </w:rPr>
        <w:t>5</w:t>
      </w:r>
      <w:r w:rsidRPr="00BB5710">
        <w:rPr>
          <w:rFonts w:ascii="Arial" w:eastAsia="宋体" w:hAnsi="Arial" w:cs="Arial"/>
          <w:color w:val="000000"/>
          <w:kern w:val="0"/>
          <w:szCs w:val="21"/>
        </w:rPr>
        <w:t>万平方米，拥有特色的加速服务内容。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、入驻加速企业不少于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家，企业的行业集中度不低于</w:t>
      </w:r>
      <w:r w:rsidRPr="00BB5710">
        <w:rPr>
          <w:rFonts w:ascii="Arial" w:eastAsia="宋体" w:hAnsi="Arial" w:cs="Arial"/>
          <w:color w:val="000000"/>
          <w:kern w:val="0"/>
          <w:szCs w:val="21"/>
        </w:rPr>
        <w:t>60%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申报材料要求实事求是、简明扼要、突出重点和特色。申报单位法人代表必须对材料的真实性负责。申报相关证明材料包括：</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管理服务团队名单（见附表</w:t>
      </w:r>
      <w:r w:rsidRPr="00BB5710">
        <w:rPr>
          <w:rFonts w:ascii="Arial" w:eastAsia="宋体" w:hAnsi="Arial" w:cs="Arial"/>
          <w:color w:val="000000"/>
          <w:kern w:val="0"/>
          <w:szCs w:val="21"/>
        </w:rPr>
        <w:t>-1</w:t>
      </w:r>
      <w:r w:rsidRPr="00BB5710">
        <w:rPr>
          <w:rFonts w:ascii="Arial" w:eastAsia="宋体" w:hAnsi="Arial" w:cs="Arial"/>
          <w:color w:val="000000"/>
          <w:kern w:val="0"/>
          <w:szCs w:val="21"/>
        </w:rPr>
        <w:t>）及毕业证书；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服务场地证明（场地产权证书或租赁合同等能有效证明有固定服务场地的相关证明材料）；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所有加速企业情况汇总表（见附表</w:t>
      </w:r>
      <w:r w:rsidRPr="00BB5710">
        <w:rPr>
          <w:rFonts w:ascii="Arial" w:eastAsia="宋体" w:hAnsi="Arial" w:cs="Arial"/>
          <w:color w:val="000000"/>
          <w:kern w:val="0"/>
          <w:szCs w:val="21"/>
        </w:rPr>
        <w:t>-6</w:t>
      </w:r>
      <w:r w:rsidRPr="00BB5710">
        <w:rPr>
          <w:rFonts w:ascii="Arial" w:eastAsia="宋体" w:hAnsi="Arial" w:cs="Arial"/>
          <w:color w:val="000000"/>
          <w:kern w:val="0"/>
          <w:szCs w:val="21"/>
        </w:rPr>
        <w:t>）、所有加速企业的营业执照复印件；加速服务协议或入驻协议复印件。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加速器与合作的中介服务机构（包括法律事务所、会计事务所、咨询机构和风险投资机构等金融机构）签署的为加速企业服务的合作协议的复印件；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关于加速器管理机构设置与职能的相关文件的复印件。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资助方式与额度：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采取后补助，每个项目补助</w:t>
      </w:r>
      <w:r w:rsidRPr="00BB5710">
        <w:rPr>
          <w:rFonts w:ascii="Arial" w:eastAsia="宋体" w:hAnsi="Arial" w:cs="Arial"/>
          <w:color w:val="000000"/>
          <w:kern w:val="0"/>
          <w:szCs w:val="21"/>
        </w:rPr>
        <w:t>300</w:t>
      </w:r>
      <w:r w:rsidRPr="00BB5710">
        <w:rPr>
          <w:rFonts w:ascii="Arial" w:eastAsia="宋体" w:hAnsi="Arial" w:cs="Arial"/>
          <w:color w:val="000000"/>
          <w:kern w:val="0"/>
          <w:szCs w:val="21"/>
        </w:rPr>
        <w:t>万元，申请不足</w:t>
      </w:r>
      <w:r w:rsidRPr="00BB5710">
        <w:rPr>
          <w:rFonts w:ascii="Arial" w:eastAsia="宋体" w:hAnsi="Arial" w:cs="Arial"/>
          <w:color w:val="000000"/>
          <w:kern w:val="0"/>
          <w:szCs w:val="21"/>
        </w:rPr>
        <w:t>300</w:t>
      </w:r>
      <w:r w:rsidRPr="00BB5710">
        <w:rPr>
          <w:rFonts w:ascii="Arial" w:eastAsia="宋体" w:hAnsi="Arial" w:cs="Arial"/>
          <w:color w:val="000000"/>
          <w:kern w:val="0"/>
          <w:szCs w:val="21"/>
        </w:rPr>
        <w:t>万的，按实际申请金额资助。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（五）大型综合孵化器运营后补助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补助范围：对具有前孵化、孵化、加速等全孵化链条，创业配套相对完善，具有明显公益属性的大型综合孵化载体。</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优先支持：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省科技创业孵化链条建设试点单位；</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纳入市委市政府重点工作或发展规划中的大型综合孵化载体。</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 xml:space="preserve">3. </w:t>
      </w:r>
      <w:r w:rsidRPr="00BB5710">
        <w:rPr>
          <w:rFonts w:ascii="Arial" w:eastAsia="宋体" w:hAnsi="Arial" w:cs="Arial"/>
          <w:color w:val="000000"/>
          <w:kern w:val="0"/>
          <w:szCs w:val="21"/>
        </w:rPr>
        <w:t>粤东西北地区的大型综合孵化载体。</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截止到项目申报之日，项目须达到以下要求：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申报单位要求具有独立法人资格的运营机构；</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拥有专业的管理服务团队，其中大专以上学历比例不低于</w:t>
      </w:r>
      <w:r w:rsidRPr="00BB5710">
        <w:rPr>
          <w:rFonts w:ascii="Arial" w:eastAsia="宋体" w:hAnsi="Arial" w:cs="Arial"/>
          <w:color w:val="000000"/>
          <w:kern w:val="0"/>
          <w:szCs w:val="21"/>
        </w:rPr>
        <w:t>70%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要求可自主支配的孵化、服务及配套场地不少于</w:t>
      </w:r>
      <w:r w:rsidRPr="00BB5710">
        <w:rPr>
          <w:rFonts w:ascii="Arial" w:eastAsia="宋体" w:hAnsi="Arial" w:cs="Arial"/>
          <w:color w:val="000000"/>
          <w:kern w:val="0"/>
          <w:szCs w:val="21"/>
        </w:rPr>
        <w:t>10</w:t>
      </w:r>
      <w:r w:rsidRPr="00BB5710">
        <w:rPr>
          <w:rFonts w:ascii="Arial" w:eastAsia="宋体" w:hAnsi="Arial" w:cs="Arial"/>
          <w:color w:val="000000"/>
          <w:kern w:val="0"/>
          <w:szCs w:val="21"/>
        </w:rPr>
        <w:t>万平方米；</w:t>
      </w:r>
      <w:r w:rsidRPr="00BB5710">
        <w:rPr>
          <w:rFonts w:ascii="Arial" w:eastAsia="宋体" w:hAnsi="Arial" w:cs="Arial"/>
          <w:color w:val="000000"/>
          <w:kern w:val="0"/>
          <w:szCs w:val="21"/>
        </w:rPr>
        <w:br/>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形成良性的</w:t>
      </w:r>
      <w:r w:rsidRPr="00BB5710">
        <w:rPr>
          <w:rFonts w:ascii="Arial" w:eastAsia="宋体" w:hAnsi="Arial" w:cs="Arial"/>
          <w:color w:val="000000"/>
          <w:kern w:val="0"/>
          <w:szCs w:val="21"/>
        </w:rPr>
        <w:t>“</w:t>
      </w:r>
      <w:r w:rsidRPr="00BB5710">
        <w:rPr>
          <w:rFonts w:ascii="Arial" w:eastAsia="宋体" w:hAnsi="Arial" w:cs="Arial"/>
          <w:color w:val="000000"/>
          <w:kern w:val="0"/>
          <w:szCs w:val="21"/>
        </w:rPr>
        <w:t>前孵化器</w:t>
      </w:r>
      <w:r w:rsidRPr="00BB5710">
        <w:rPr>
          <w:rFonts w:ascii="Arial" w:eastAsia="宋体" w:hAnsi="Arial" w:cs="Arial"/>
          <w:color w:val="000000"/>
          <w:kern w:val="0"/>
          <w:szCs w:val="21"/>
        </w:rPr>
        <w:t>-</w:t>
      </w:r>
      <w:r w:rsidRPr="00BB5710">
        <w:rPr>
          <w:rFonts w:ascii="Arial" w:eastAsia="宋体" w:hAnsi="Arial" w:cs="Arial"/>
          <w:color w:val="000000"/>
          <w:kern w:val="0"/>
          <w:szCs w:val="21"/>
        </w:rPr>
        <w:t>孵化器</w:t>
      </w:r>
      <w:r w:rsidRPr="00BB5710">
        <w:rPr>
          <w:rFonts w:ascii="Arial" w:eastAsia="宋体" w:hAnsi="Arial" w:cs="Arial"/>
          <w:color w:val="000000"/>
          <w:kern w:val="0"/>
          <w:szCs w:val="21"/>
        </w:rPr>
        <w:t>-</w:t>
      </w:r>
      <w:r w:rsidRPr="00BB5710">
        <w:rPr>
          <w:rFonts w:ascii="Arial" w:eastAsia="宋体" w:hAnsi="Arial" w:cs="Arial"/>
          <w:color w:val="000000"/>
          <w:kern w:val="0"/>
          <w:szCs w:val="21"/>
        </w:rPr>
        <w:t>加速器</w:t>
      </w:r>
      <w:r w:rsidRPr="00BB5710">
        <w:rPr>
          <w:rFonts w:ascii="Arial" w:eastAsia="宋体" w:hAnsi="Arial" w:cs="Arial"/>
          <w:color w:val="000000"/>
          <w:kern w:val="0"/>
          <w:szCs w:val="21"/>
        </w:rPr>
        <w:t>”</w:t>
      </w:r>
      <w:r w:rsidRPr="00BB5710">
        <w:rPr>
          <w:rFonts w:ascii="Arial" w:eastAsia="宋体" w:hAnsi="Arial" w:cs="Arial"/>
          <w:color w:val="000000"/>
          <w:kern w:val="0"/>
          <w:szCs w:val="21"/>
        </w:rPr>
        <w:t>一体化企业培育机制；正在培育的创业项目不少于</w:t>
      </w:r>
      <w:r w:rsidRPr="00BB5710">
        <w:rPr>
          <w:rFonts w:ascii="Arial" w:eastAsia="宋体" w:hAnsi="Arial" w:cs="Arial"/>
          <w:color w:val="000000"/>
          <w:kern w:val="0"/>
          <w:szCs w:val="21"/>
        </w:rPr>
        <w:t>5</w:t>
      </w:r>
      <w:r w:rsidRPr="00BB5710">
        <w:rPr>
          <w:rFonts w:ascii="Arial" w:eastAsia="宋体" w:hAnsi="Arial" w:cs="Arial"/>
          <w:color w:val="000000"/>
          <w:kern w:val="0"/>
          <w:szCs w:val="21"/>
        </w:rPr>
        <w:t>个；在孵企业不少于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家；加速企业不少于</w:t>
      </w:r>
      <w:r w:rsidRPr="00BB5710">
        <w:rPr>
          <w:rFonts w:ascii="Arial" w:eastAsia="宋体" w:hAnsi="Arial" w:cs="Arial"/>
          <w:color w:val="000000"/>
          <w:kern w:val="0"/>
          <w:szCs w:val="21"/>
        </w:rPr>
        <w:t>10</w:t>
      </w:r>
      <w:r w:rsidRPr="00BB5710">
        <w:rPr>
          <w:rFonts w:ascii="Arial" w:eastAsia="宋体" w:hAnsi="Arial" w:cs="Arial"/>
          <w:color w:val="000000"/>
          <w:kern w:val="0"/>
          <w:szCs w:val="21"/>
        </w:rPr>
        <w:t>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拥有孵化基金（天使资金、风险资金）</w:t>
      </w:r>
      <w:r w:rsidRPr="00BB5710">
        <w:rPr>
          <w:rFonts w:ascii="Arial" w:eastAsia="宋体" w:hAnsi="Arial" w:cs="Arial"/>
          <w:color w:val="000000"/>
          <w:kern w:val="0"/>
          <w:szCs w:val="21"/>
        </w:rPr>
        <w:t>500</w:t>
      </w:r>
      <w:r w:rsidRPr="00BB5710">
        <w:rPr>
          <w:rFonts w:ascii="Arial" w:eastAsia="宋体" w:hAnsi="Arial" w:cs="Arial"/>
          <w:color w:val="000000"/>
          <w:kern w:val="0"/>
          <w:szCs w:val="21"/>
        </w:rPr>
        <w:t>万以上。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6.</w:t>
      </w:r>
      <w:r w:rsidRPr="00BB5710">
        <w:rPr>
          <w:rFonts w:ascii="Arial" w:eastAsia="宋体" w:hAnsi="Arial" w:cs="Arial"/>
          <w:color w:val="000000"/>
          <w:kern w:val="0"/>
          <w:szCs w:val="21"/>
        </w:rPr>
        <w:t>形成相对完善的创业配套环境，包括居住、餐饮等配套。</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申报材料要求实事求是、简明扼要、突出重点和特色。申报单位法人代表必须对材料的真实性负责。申报相关证明材料包括：</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管理服务团队名单（见附表</w:t>
      </w:r>
      <w:r w:rsidRPr="00BB5710">
        <w:rPr>
          <w:rFonts w:ascii="Arial" w:eastAsia="宋体" w:hAnsi="Arial" w:cs="Arial"/>
          <w:color w:val="000000"/>
          <w:kern w:val="0"/>
          <w:szCs w:val="21"/>
        </w:rPr>
        <w:t>-1</w:t>
      </w:r>
      <w:r w:rsidRPr="00BB5710">
        <w:rPr>
          <w:rFonts w:ascii="Arial" w:eastAsia="宋体" w:hAnsi="Arial" w:cs="Arial"/>
          <w:color w:val="000000"/>
          <w:kern w:val="0"/>
          <w:szCs w:val="21"/>
        </w:rPr>
        <w:t>）及毕业证书；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 xml:space="preserve">2. </w:t>
      </w:r>
      <w:r w:rsidRPr="00BB5710">
        <w:rPr>
          <w:rFonts w:ascii="Arial" w:eastAsia="宋体" w:hAnsi="Arial" w:cs="Arial"/>
          <w:color w:val="000000"/>
          <w:kern w:val="0"/>
          <w:szCs w:val="21"/>
        </w:rPr>
        <w:t>前孵化器、孵化器及加速器的场地证明（前孵化器、加速器的场地要求与孵化器不同，场地产权证书或租赁合同等能有效证明有固定服务场地的相关证明材料）；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提供投资资金管理办法以及案例证明。</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培育的创业项目名单（列举不少于</w:t>
      </w:r>
      <w:r w:rsidRPr="00BB5710">
        <w:rPr>
          <w:rFonts w:ascii="Arial" w:eastAsia="宋体" w:hAnsi="Arial" w:cs="Arial"/>
          <w:color w:val="000000"/>
          <w:kern w:val="0"/>
          <w:szCs w:val="21"/>
        </w:rPr>
        <w:t>5</w:t>
      </w:r>
      <w:r w:rsidRPr="00BB5710">
        <w:rPr>
          <w:rFonts w:ascii="Arial" w:eastAsia="宋体" w:hAnsi="Arial" w:cs="Arial"/>
          <w:color w:val="000000"/>
          <w:kern w:val="0"/>
          <w:szCs w:val="21"/>
        </w:rPr>
        <w:t>个，见附表</w:t>
      </w:r>
      <w:r w:rsidRPr="00BB5710">
        <w:rPr>
          <w:rFonts w:ascii="Arial" w:eastAsia="宋体" w:hAnsi="Arial" w:cs="Arial"/>
          <w:color w:val="000000"/>
          <w:kern w:val="0"/>
          <w:szCs w:val="21"/>
        </w:rPr>
        <w:t>-2</w:t>
      </w:r>
      <w:r w:rsidRPr="00BB5710">
        <w:rPr>
          <w:rFonts w:ascii="Arial" w:eastAsia="宋体" w:hAnsi="Arial" w:cs="Arial"/>
          <w:color w:val="000000"/>
          <w:kern w:val="0"/>
          <w:szCs w:val="21"/>
        </w:rPr>
        <w:t>）及入驻协议（项目转化为公司的营业执照）；</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在孵企业清单（在孵企业列举不少于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个，见附表</w:t>
      </w:r>
      <w:r w:rsidRPr="00BB5710">
        <w:rPr>
          <w:rFonts w:ascii="Arial" w:eastAsia="宋体" w:hAnsi="Arial" w:cs="Arial"/>
          <w:color w:val="000000"/>
          <w:kern w:val="0"/>
          <w:szCs w:val="21"/>
        </w:rPr>
        <w:t>-4</w:t>
      </w:r>
      <w:r w:rsidRPr="00BB5710">
        <w:rPr>
          <w:rFonts w:ascii="Arial" w:eastAsia="宋体" w:hAnsi="Arial" w:cs="Arial"/>
          <w:color w:val="000000"/>
          <w:kern w:val="0"/>
          <w:szCs w:val="21"/>
        </w:rPr>
        <w:t>）及入孵协议和在孵企业营业执照；</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6.</w:t>
      </w:r>
      <w:r w:rsidRPr="00BB5710">
        <w:rPr>
          <w:rFonts w:ascii="Arial" w:eastAsia="宋体" w:hAnsi="Arial" w:cs="Arial"/>
          <w:color w:val="000000"/>
          <w:kern w:val="0"/>
          <w:szCs w:val="21"/>
        </w:rPr>
        <w:t>所有加速企业情况汇总表（加速企业不少于</w:t>
      </w:r>
      <w:r w:rsidRPr="00BB5710">
        <w:rPr>
          <w:rFonts w:ascii="Arial" w:eastAsia="宋体" w:hAnsi="Arial" w:cs="Arial"/>
          <w:color w:val="000000"/>
          <w:kern w:val="0"/>
          <w:szCs w:val="21"/>
        </w:rPr>
        <w:t>5</w:t>
      </w:r>
      <w:r w:rsidRPr="00BB5710">
        <w:rPr>
          <w:rFonts w:ascii="Arial" w:eastAsia="宋体" w:hAnsi="Arial" w:cs="Arial"/>
          <w:color w:val="000000"/>
          <w:kern w:val="0"/>
          <w:szCs w:val="21"/>
        </w:rPr>
        <w:t>家，见附表</w:t>
      </w:r>
      <w:r w:rsidRPr="00BB5710">
        <w:rPr>
          <w:rFonts w:ascii="Arial" w:eastAsia="宋体" w:hAnsi="Arial" w:cs="Arial"/>
          <w:color w:val="000000"/>
          <w:kern w:val="0"/>
          <w:szCs w:val="21"/>
        </w:rPr>
        <w:t>-6</w:t>
      </w:r>
      <w:r w:rsidRPr="00BB5710">
        <w:rPr>
          <w:rFonts w:ascii="Arial" w:eastAsia="宋体" w:hAnsi="Arial" w:cs="Arial"/>
          <w:color w:val="000000"/>
          <w:kern w:val="0"/>
          <w:szCs w:val="21"/>
        </w:rPr>
        <w:t>）及入驻协议、所有加速企业的营业执照复印件。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7.</w:t>
      </w:r>
      <w:r w:rsidRPr="00BB5710">
        <w:rPr>
          <w:rFonts w:ascii="Arial" w:eastAsia="宋体" w:hAnsi="Arial" w:cs="Arial"/>
          <w:color w:val="000000"/>
          <w:kern w:val="0"/>
          <w:szCs w:val="21"/>
        </w:rPr>
        <w:t>相关孵化管理制度和文件；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8.</w:t>
      </w:r>
      <w:r w:rsidRPr="00BB5710">
        <w:rPr>
          <w:rFonts w:ascii="Arial" w:eastAsia="宋体" w:hAnsi="Arial" w:cs="Arial"/>
          <w:color w:val="000000"/>
          <w:kern w:val="0"/>
          <w:szCs w:val="21"/>
        </w:rPr>
        <w:t>创业配套服务的相关证明（实景照片、协议等）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资助方式与额度：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采取后补助，每个项目补助额度不超过</w:t>
      </w:r>
      <w:r w:rsidRPr="00BB5710">
        <w:rPr>
          <w:rFonts w:ascii="Arial" w:eastAsia="宋体" w:hAnsi="Arial" w:cs="Arial"/>
          <w:color w:val="000000"/>
          <w:kern w:val="0"/>
          <w:szCs w:val="21"/>
        </w:rPr>
        <w:t>500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（六）面向全省孵化服务的平台运营补助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补助范围：对全省孵化器运营、管理、决策、发展具有较大的支撑作用，具有明显公益属性，面向区域全孵化链条的管理服务、面向全省创业孵化培训、面向全省开展的创业导师辅导、论坛、学习交流等平台。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截止到项目申报之日，项目须达到以下要求：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申报单位要求具有独立法人资格的服务机构或社会组织；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管理服务团队本科以上学历</w:t>
      </w:r>
      <w:r w:rsidRPr="00BB5710">
        <w:rPr>
          <w:rFonts w:ascii="Arial" w:eastAsia="宋体" w:hAnsi="Arial" w:cs="Arial"/>
          <w:color w:val="000000"/>
          <w:kern w:val="0"/>
          <w:szCs w:val="21"/>
        </w:rPr>
        <w:t>50%</w:t>
      </w:r>
      <w:r w:rsidRPr="00BB5710">
        <w:rPr>
          <w:rFonts w:ascii="Arial" w:eastAsia="宋体" w:hAnsi="Arial" w:cs="Arial"/>
          <w:color w:val="000000"/>
          <w:kern w:val="0"/>
          <w:szCs w:val="21"/>
        </w:rPr>
        <w:t>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开展了面向全省的孵化器管理服务，或面向全省（区域）创业孵化培训，或面向全省（区域）的创业大赛，面向全省（区域）的论坛和学习交流活动，或已组建了服务全省的创业导师队伍。</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建立畅通的沟通协调机制，能够有效整合全省（区域）孵化器资源。</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申报材料要求实事求是、简明扼要、突出重点和特色。申报单位法人代表必须对材料的真实性负责。申报相关证明材料包括：</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管理服务团队名单（见附表</w:t>
      </w:r>
      <w:r w:rsidRPr="00BB5710">
        <w:rPr>
          <w:rFonts w:ascii="Arial" w:eastAsia="宋体" w:hAnsi="Arial" w:cs="Arial"/>
          <w:color w:val="000000"/>
          <w:kern w:val="0"/>
          <w:szCs w:val="21"/>
        </w:rPr>
        <w:t>-1</w:t>
      </w:r>
      <w:r w:rsidRPr="00BB5710">
        <w:rPr>
          <w:rFonts w:ascii="Arial" w:eastAsia="宋体" w:hAnsi="Arial" w:cs="Arial"/>
          <w:color w:val="000000"/>
          <w:kern w:val="0"/>
          <w:szCs w:val="21"/>
        </w:rPr>
        <w:t>）及毕业证书；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服务场地证明；</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 xml:space="preserve">3. </w:t>
      </w:r>
      <w:r w:rsidRPr="00BB5710">
        <w:rPr>
          <w:rFonts w:ascii="Arial" w:eastAsia="宋体" w:hAnsi="Arial" w:cs="Arial"/>
          <w:color w:val="000000"/>
          <w:kern w:val="0"/>
          <w:szCs w:val="21"/>
        </w:rPr>
        <w:t>面向全省的孵化器管理服务，或面向全省（区域）创业孵化培训，或面向全省（区域）的创业大赛，面向全省（区域）的论坛和学习交流活动，或已组建了服务全省的创业导师队伍的证明。</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资助方式与额度：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采取后补助，每个项目补助</w:t>
      </w:r>
      <w:r w:rsidRPr="00BB5710">
        <w:rPr>
          <w:rFonts w:ascii="Arial" w:eastAsia="宋体" w:hAnsi="Arial" w:cs="Arial"/>
          <w:color w:val="000000"/>
          <w:kern w:val="0"/>
          <w:szCs w:val="21"/>
        </w:rPr>
        <w:t>200</w:t>
      </w:r>
      <w:r w:rsidRPr="00BB5710">
        <w:rPr>
          <w:rFonts w:ascii="Arial" w:eastAsia="宋体" w:hAnsi="Arial" w:cs="Arial"/>
          <w:color w:val="000000"/>
          <w:kern w:val="0"/>
          <w:szCs w:val="21"/>
        </w:rPr>
        <w:t>万元，申请不足</w:t>
      </w:r>
      <w:r w:rsidRPr="00BB5710">
        <w:rPr>
          <w:rFonts w:ascii="Arial" w:eastAsia="宋体" w:hAnsi="Arial" w:cs="Arial"/>
          <w:color w:val="000000"/>
          <w:kern w:val="0"/>
          <w:szCs w:val="21"/>
        </w:rPr>
        <w:t>200</w:t>
      </w:r>
      <w:r w:rsidRPr="00BB5710">
        <w:rPr>
          <w:rFonts w:ascii="Arial" w:eastAsia="宋体" w:hAnsi="Arial" w:cs="Arial"/>
          <w:color w:val="000000"/>
          <w:kern w:val="0"/>
          <w:szCs w:val="21"/>
        </w:rPr>
        <w:t>万的，按实际申请金额资助。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（七）国际化大型科技企业孵化器建设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支持范围：当地市委市政府重点规划建设的大型国际化科技企业孵化器建设。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项目执行期（不超过</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年），项目须达到以下要求：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申报单位要求具有独立法人资格；</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管理服务团队本科以上学历</w:t>
      </w:r>
      <w:r w:rsidRPr="00BB5710">
        <w:rPr>
          <w:rFonts w:ascii="Arial" w:eastAsia="宋体" w:hAnsi="Arial" w:cs="Arial"/>
          <w:color w:val="000000"/>
          <w:kern w:val="0"/>
          <w:szCs w:val="21"/>
        </w:rPr>
        <w:t>50%</w:t>
      </w:r>
      <w:r w:rsidRPr="00BB5710">
        <w:rPr>
          <w:rFonts w:ascii="Arial" w:eastAsia="宋体" w:hAnsi="Arial" w:cs="Arial"/>
          <w:color w:val="000000"/>
          <w:kern w:val="0"/>
          <w:szCs w:val="21"/>
        </w:rPr>
        <w:t>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签署了相关合作协议，开展深度的国际化合作。</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引入国际合作项目不少于</w:t>
      </w:r>
      <w:r w:rsidRPr="00BB5710">
        <w:rPr>
          <w:rFonts w:ascii="Arial" w:eastAsia="宋体" w:hAnsi="Arial" w:cs="Arial"/>
          <w:color w:val="000000"/>
          <w:kern w:val="0"/>
          <w:szCs w:val="21"/>
        </w:rPr>
        <w:t>10</w:t>
      </w:r>
      <w:r w:rsidRPr="00BB5710">
        <w:rPr>
          <w:rFonts w:ascii="Arial" w:eastAsia="宋体" w:hAnsi="Arial" w:cs="Arial"/>
          <w:color w:val="000000"/>
          <w:kern w:val="0"/>
          <w:szCs w:val="21"/>
        </w:rPr>
        <w:t>项，引进国际人才不少于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人。</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孵化面积不少于</w:t>
      </w:r>
      <w:r w:rsidRPr="00BB5710">
        <w:rPr>
          <w:rFonts w:ascii="Arial" w:eastAsia="宋体" w:hAnsi="Arial" w:cs="Arial"/>
          <w:color w:val="000000"/>
          <w:kern w:val="0"/>
          <w:szCs w:val="21"/>
        </w:rPr>
        <w:t>5</w:t>
      </w:r>
      <w:r w:rsidRPr="00BB5710">
        <w:rPr>
          <w:rFonts w:ascii="Arial" w:eastAsia="宋体" w:hAnsi="Arial" w:cs="Arial"/>
          <w:color w:val="000000"/>
          <w:kern w:val="0"/>
          <w:szCs w:val="21"/>
        </w:rPr>
        <w:t>万平方米。</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除填写申报书外，还需提供以下材料：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有关国际合作协议；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市委市政府重点规划建设的证明材料；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有关建设发展规划。</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资助方式与额度：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采取无偿资助方式，每个项目资助</w:t>
      </w:r>
      <w:r w:rsidRPr="00BB5710">
        <w:rPr>
          <w:rFonts w:ascii="Arial" w:eastAsia="宋体" w:hAnsi="Arial" w:cs="Arial"/>
          <w:color w:val="000000"/>
          <w:kern w:val="0"/>
          <w:szCs w:val="21"/>
        </w:rPr>
        <w:t>1000</w:t>
      </w:r>
      <w:r w:rsidRPr="00BB5710">
        <w:rPr>
          <w:rFonts w:ascii="Arial" w:eastAsia="宋体" w:hAnsi="Arial" w:cs="Arial"/>
          <w:color w:val="000000"/>
          <w:kern w:val="0"/>
          <w:szCs w:val="21"/>
        </w:rPr>
        <w:t>万元。</w:t>
      </w:r>
      <w:r w:rsidRPr="00BB5710">
        <w:rPr>
          <w:rFonts w:ascii="Arial" w:eastAsia="宋体" w:hAnsi="Arial" w:cs="Arial"/>
          <w:color w:val="000000"/>
          <w:kern w:val="0"/>
          <w:szCs w:val="21"/>
        </w:rPr>
        <w:br/>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二、可持续发展实验区建设领域（专题三）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专题三：可持续发展实验区建设（专题编号：</w:t>
      </w:r>
      <w:r w:rsidRPr="00BB5710">
        <w:rPr>
          <w:rFonts w:ascii="Arial" w:eastAsia="宋体" w:hAnsi="Arial" w:cs="Arial"/>
          <w:color w:val="000000"/>
          <w:kern w:val="0"/>
          <w:szCs w:val="21"/>
        </w:rPr>
        <w:t>0220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联系人：沈思</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联系电话：</w:t>
      </w:r>
      <w:r w:rsidRPr="00BB5710">
        <w:rPr>
          <w:rFonts w:ascii="Arial" w:eastAsia="宋体" w:hAnsi="Arial" w:cs="Arial"/>
          <w:color w:val="000000"/>
          <w:kern w:val="0"/>
          <w:szCs w:val="21"/>
        </w:rPr>
        <w:t>020-83163902</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一</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专题背景</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自</w:t>
      </w:r>
      <w:r w:rsidRPr="00BB5710">
        <w:rPr>
          <w:rFonts w:ascii="Arial" w:eastAsia="宋体" w:hAnsi="Arial" w:cs="Arial"/>
          <w:color w:val="000000"/>
          <w:kern w:val="0"/>
          <w:szCs w:val="21"/>
        </w:rPr>
        <w:t>1993</w:t>
      </w:r>
      <w:r w:rsidRPr="00BB5710">
        <w:rPr>
          <w:rFonts w:ascii="Arial" w:eastAsia="宋体" w:hAnsi="Arial" w:cs="Arial"/>
          <w:color w:val="000000"/>
          <w:kern w:val="0"/>
          <w:szCs w:val="21"/>
        </w:rPr>
        <w:t>年以来，我省可持续发展实验区规模不断壮大，截至目前已建立</w:t>
      </w:r>
      <w:r w:rsidRPr="00BB5710">
        <w:rPr>
          <w:rFonts w:ascii="Arial" w:eastAsia="宋体" w:hAnsi="Arial" w:cs="Arial"/>
          <w:color w:val="000000"/>
          <w:kern w:val="0"/>
          <w:szCs w:val="21"/>
        </w:rPr>
        <w:t>9</w:t>
      </w:r>
      <w:r w:rsidRPr="00BB5710">
        <w:rPr>
          <w:rFonts w:ascii="Arial" w:eastAsia="宋体" w:hAnsi="Arial" w:cs="Arial"/>
          <w:color w:val="000000"/>
          <w:kern w:val="0"/>
          <w:szCs w:val="21"/>
        </w:rPr>
        <w:t>个国家级实验区和</w:t>
      </w:r>
      <w:r w:rsidRPr="00BB5710">
        <w:rPr>
          <w:rFonts w:ascii="Arial" w:eastAsia="宋体" w:hAnsi="Arial" w:cs="Arial"/>
          <w:color w:val="000000"/>
          <w:kern w:val="0"/>
          <w:szCs w:val="21"/>
        </w:rPr>
        <w:t>23</w:t>
      </w:r>
      <w:r w:rsidRPr="00BB5710">
        <w:rPr>
          <w:rFonts w:ascii="Arial" w:eastAsia="宋体" w:hAnsi="Arial" w:cs="Arial"/>
          <w:color w:val="000000"/>
          <w:kern w:val="0"/>
          <w:szCs w:val="21"/>
        </w:rPr>
        <w:t>个省级实验区，是我省探索经济、社会和资源环境协调发展的机制和模式、全面实施可持续发展战略的重要途径。引导实验区围绕转变发展方式、保障和改善民生、能力建设</w:t>
      </w:r>
      <w:r w:rsidRPr="00BB5710">
        <w:rPr>
          <w:rFonts w:ascii="Arial" w:eastAsia="宋体" w:hAnsi="Arial" w:cs="Arial"/>
          <w:color w:val="000000"/>
          <w:kern w:val="0"/>
          <w:szCs w:val="21"/>
        </w:rPr>
        <w:br/>
      </w:r>
      <w:r w:rsidRPr="00BB5710">
        <w:rPr>
          <w:rFonts w:ascii="Arial" w:eastAsia="宋体" w:hAnsi="Arial" w:cs="Arial"/>
          <w:color w:val="000000"/>
          <w:kern w:val="0"/>
          <w:szCs w:val="21"/>
        </w:rPr>
        <w:t>和提升等主题，开展创新平台建设和关键技术集成与示范，以适应经济社会发展新形势的要求。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二</w:t>
      </w:r>
      <w:r w:rsidRPr="00BB5710">
        <w:rPr>
          <w:rFonts w:ascii="Arial" w:eastAsia="宋体" w:hAnsi="Arial" w:cs="Arial"/>
          <w:color w:val="000000"/>
          <w:kern w:val="0"/>
          <w:szCs w:val="21"/>
        </w:rPr>
        <w:t>)</w:t>
      </w:r>
      <w:r w:rsidRPr="00BB5710">
        <w:rPr>
          <w:rFonts w:ascii="Arial" w:eastAsia="宋体" w:hAnsi="Arial" w:cs="Arial"/>
          <w:color w:val="000000"/>
          <w:kern w:val="0"/>
          <w:szCs w:val="21"/>
        </w:rPr>
        <w:t>研究内容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实验区人口健康服务体系研究与技术集成示范；实验区公共安全关键技术集成与示范；实验区生态文明建设关键技术集成与示范；实验区文化和科技融合示范基地建设及关键技术集成应用；实验区节能减排关键技术集成与示范；人口与经济社会协调发展评价研究；</w:t>
      </w:r>
      <w:r w:rsidRPr="00BB5710">
        <w:rPr>
          <w:rFonts w:ascii="Arial" w:eastAsia="宋体" w:hAnsi="Arial" w:cs="Arial"/>
          <w:color w:val="000000"/>
          <w:kern w:val="0"/>
          <w:szCs w:val="21"/>
        </w:rPr>
        <w:br/>
      </w:r>
      <w:r w:rsidRPr="00BB5710">
        <w:rPr>
          <w:rFonts w:ascii="Arial" w:eastAsia="宋体" w:hAnsi="Arial" w:cs="Arial"/>
          <w:color w:val="000000"/>
          <w:kern w:val="0"/>
          <w:szCs w:val="21"/>
        </w:rPr>
        <w:t>实验区建设发展与管理研究。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三</w:t>
      </w:r>
      <w:r w:rsidRPr="00BB5710">
        <w:rPr>
          <w:rFonts w:ascii="Arial" w:eastAsia="宋体" w:hAnsi="Arial" w:cs="Arial"/>
          <w:color w:val="000000"/>
          <w:kern w:val="0"/>
          <w:szCs w:val="21"/>
        </w:rPr>
        <w:t>)</w:t>
      </w:r>
      <w:r w:rsidRPr="00BB5710">
        <w:rPr>
          <w:rFonts w:ascii="Arial" w:eastAsia="宋体" w:hAnsi="Arial" w:cs="Arial"/>
          <w:color w:val="000000"/>
          <w:kern w:val="0"/>
          <w:szCs w:val="21"/>
        </w:rPr>
        <w:t>研究目标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在实验区推广应用一批先进适用技术，促进科技成果的转化应用和产业化示范，推荐技术集成与示范效果显著的</w:t>
      </w:r>
      <w:r w:rsidRPr="00BB5710">
        <w:rPr>
          <w:rFonts w:ascii="Arial" w:eastAsia="宋体" w:hAnsi="Arial" w:cs="Arial"/>
          <w:color w:val="000000"/>
          <w:kern w:val="0"/>
          <w:szCs w:val="21"/>
        </w:rPr>
        <w:t>2</w:t>
      </w:r>
      <w:r w:rsidRPr="00BB5710">
        <w:rPr>
          <w:rFonts w:ascii="Arial" w:eastAsia="宋体" w:hAnsi="Arial" w:cs="Arial"/>
          <w:color w:val="000000"/>
          <w:kern w:val="0"/>
          <w:szCs w:val="21"/>
        </w:rPr>
        <w:t>个以上省级实验区申报建立国家级实验区。</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四</w:t>
      </w:r>
      <w:r w:rsidRPr="00BB5710">
        <w:rPr>
          <w:rFonts w:ascii="Arial" w:eastAsia="宋体" w:hAnsi="Arial" w:cs="Arial"/>
          <w:color w:val="000000"/>
          <w:kern w:val="0"/>
          <w:szCs w:val="21"/>
        </w:rPr>
        <w:t>)</w:t>
      </w:r>
      <w:r w:rsidRPr="00BB5710">
        <w:rPr>
          <w:rFonts w:ascii="Arial" w:eastAsia="宋体" w:hAnsi="Arial" w:cs="Arial"/>
          <w:color w:val="000000"/>
          <w:kern w:val="0"/>
          <w:szCs w:val="21"/>
        </w:rPr>
        <w:t>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项目须在实验区内开展技术推广及示范。鼓励实验区所在地有关部门联合省内高校、科研院所及有关行业协会等机构联合申报。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五</w:t>
      </w:r>
      <w:r w:rsidRPr="00BB5710">
        <w:rPr>
          <w:rFonts w:ascii="Arial" w:eastAsia="宋体" w:hAnsi="Arial" w:cs="Arial"/>
          <w:color w:val="000000"/>
          <w:kern w:val="0"/>
          <w:szCs w:val="21"/>
        </w:rPr>
        <w:t>)</w:t>
      </w:r>
      <w:r w:rsidRPr="00BB5710">
        <w:rPr>
          <w:rFonts w:ascii="Arial" w:eastAsia="宋体" w:hAnsi="Arial" w:cs="Arial"/>
          <w:color w:val="000000"/>
          <w:kern w:val="0"/>
          <w:szCs w:val="21"/>
        </w:rPr>
        <w:t>支持强度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每个项目支持强度为</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三、技术交易体系与科技服务网络建设领域（专题四</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贯彻落实党的十八大精神、《国务院关于加快科技服务业发展的若干意见》（国发〔</w:t>
      </w:r>
      <w:r w:rsidRPr="00BB5710">
        <w:rPr>
          <w:rFonts w:ascii="Arial" w:eastAsia="宋体" w:hAnsi="Arial" w:cs="Arial"/>
          <w:color w:val="000000"/>
          <w:kern w:val="0"/>
          <w:szCs w:val="21"/>
        </w:rPr>
        <w:t>2014</w:t>
      </w:r>
      <w:r w:rsidRPr="00BB5710">
        <w:rPr>
          <w:rFonts w:ascii="Arial" w:eastAsia="宋体" w:hAnsi="Arial" w:cs="Arial"/>
          <w:color w:val="000000"/>
          <w:kern w:val="0"/>
          <w:szCs w:val="21"/>
        </w:rPr>
        <w:t>〕</w:t>
      </w:r>
      <w:r w:rsidRPr="00BB5710">
        <w:rPr>
          <w:rFonts w:ascii="Arial" w:eastAsia="宋体" w:hAnsi="Arial" w:cs="Arial"/>
          <w:color w:val="000000"/>
          <w:kern w:val="0"/>
          <w:szCs w:val="21"/>
        </w:rPr>
        <w:t>49</w:t>
      </w:r>
      <w:r w:rsidRPr="00BB5710">
        <w:rPr>
          <w:rFonts w:ascii="Arial" w:eastAsia="宋体" w:hAnsi="Arial" w:cs="Arial"/>
          <w:color w:val="000000"/>
          <w:kern w:val="0"/>
          <w:szCs w:val="21"/>
        </w:rPr>
        <w:t>号）、《广东省人民政府办公厅关于促进科技服务业发展的若干意见》（粤府办〔</w:t>
      </w:r>
      <w:r w:rsidRPr="00BB5710">
        <w:rPr>
          <w:rFonts w:ascii="Arial" w:eastAsia="宋体" w:hAnsi="Arial" w:cs="Arial"/>
          <w:color w:val="000000"/>
          <w:kern w:val="0"/>
          <w:szCs w:val="21"/>
        </w:rPr>
        <w:t>2012</w:t>
      </w:r>
      <w:r w:rsidRPr="00BB5710">
        <w:rPr>
          <w:rFonts w:ascii="Arial" w:eastAsia="宋体" w:hAnsi="Arial" w:cs="Arial"/>
          <w:color w:val="000000"/>
          <w:kern w:val="0"/>
          <w:szCs w:val="21"/>
        </w:rPr>
        <w:t>〕</w:t>
      </w:r>
      <w:r w:rsidRPr="00BB5710">
        <w:rPr>
          <w:rFonts w:ascii="Arial" w:eastAsia="宋体" w:hAnsi="Arial" w:cs="Arial"/>
          <w:color w:val="000000"/>
          <w:kern w:val="0"/>
          <w:szCs w:val="21"/>
        </w:rPr>
        <w:t>120</w:t>
      </w:r>
      <w:r w:rsidRPr="00BB5710">
        <w:rPr>
          <w:rFonts w:ascii="Arial" w:eastAsia="宋体" w:hAnsi="Arial" w:cs="Arial"/>
          <w:color w:val="000000"/>
          <w:kern w:val="0"/>
          <w:szCs w:val="21"/>
        </w:rPr>
        <w:t>号），加快创新驱动发展，先行先试，积极有为推进改革重要举措。</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年技术</w:t>
      </w:r>
      <w:r w:rsidRPr="00BB5710">
        <w:rPr>
          <w:rFonts w:ascii="Arial" w:eastAsia="宋体" w:hAnsi="Arial" w:cs="Arial"/>
          <w:color w:val="000000"/>
          <w:kern w:val="0"/>
          <w:szCs w:val="21"/>
        </w:rPr>
        <w:br/>
      </w:r>
      <w:r w:rsidRPr="00BB5710">
        <w:rPr>
          <w:rFonts w:ascii="Arial" w:eastAsia="宋体" w:hAnsi="Arial" w:cs="Arial"/>
          <w:color w:val="000000"/>
          <w:kern w:val="0"/>
          <w:szCs w:val="21"/>
        </w:rPr>
        <w:t>交易体系与科技服务网络建设科技专题计划紧密适应经济新常态，充分发挥市场在资源配置中的决定性作用，发展壮大科技服务业，发展技术市场，推动科技创新成果转化应用。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联系人：严军华</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联系电话：</w:t>
      </w:r>
      <w:r w:rsidRPr="00BB5710">
        <w:rPr>
          <w:rFonts w:ascii="Arial" w:eastAsia="宋体" w:hAnsi="Arial" w:cs="Arial"/>
          <w:color w:val="000000"/>
          <w:kern w:val="0"/>
          <w:szCs w:val="21"/>
        </w:rPr>
        <w:t>020-83163925</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专题四：</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科技创业服务中心建设（专题编号：</w:t>
      </w:r>
      <w:r w:rsidRPr="00BB5710">
        <w:rPr>
          <w:rFonts w:ascii="Arial" w:eastAsia="宋体" w:hAnsi="Arial" w:cs="Arial"/>
          <w:color w:val="000000"/>
          <w:kern w:val="0"/>
          <w:szCs w:val="21"/>
        </w:rPr>
        <w:t>0403</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（一）专题内容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在全省科技服务业集聚区及产业园区建设科技创业服务中心，引导社会资本参与建设完善基地设施配套及优惠政策配套，提升服务能力，为企业的创新活动提供便捷、专业、优惠的一站式服务；科技创业服务中心既可以是提供研发设计、检验检测、创业孵化、</w:t>
      </w:r>
      <w:r w:rsidRPr="00BB5710">
        <w:rPr>
          <w:rFonts w:ascii="Arial" w:eastAsia="宋体" w:hAnsi="Arial" w:cs="Arial"/>
          <w:color w:val="000000"/>
          <w:kern w:val="0"/>
          <w:szCs w:val="21"/>
        </w:rPr>
        <w:br/>
      </w:r>
      <w:r w:rsidRPr="00BB5710">
        <w:rPr>
          <w:rFonts w:ascii="Arial" w:eastAsia="宋体" w:hAnsi="Arial" w:cs="Arial"/>
          <w:color w:val="000000"/>
          <w:kern w:val="0"/>
          <w:szCs w:val="21"/>
        </w:rPr>
        <w:t>电子商务、创意设计等多种服务产品的综合性基地，也可是集聚某一类服务产品的基地；优先支持围绕我省优势特色产业建立的科技创业服务中心。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（二）专题目标及技术经济指标要求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新增</w:t>
      </w:r>
      <w:r w:rsidRPr="00BB5710">
        <w:rPr>
          <w:rFonts w:ascii="Arial" w:eastAsia="宋体" w:hAnsi="Arial" w:cs="Arial"/>
          <w:color w:val="000000"/>
          <w:kern w:val="0"/>
          <w:szCs w:val="21"/>
        </w:rPr>
        <w:t>20</w:t>
      </w:r>
      <w:r w:rsidRPr="00BB5710">
        <w:rPr>
          <w:rFonts w:ascii="Arial" w:eastAsia="宋体" w:hAnsi="Arial" w:cs="Arial"/>
          <w:color w:val="000000"/>
          <w:kern w:val="0"/>
          <w:szCs w:val="21"/>
        </w:rPr>
        <w:t>个以上的科技创业服务中心，推动</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个相关服务机构及关联企业入驻基地，技术服务及服务企业数量达到</w:t>
      </w:r>
      <w:r w:rsidRPr="00BB5710">
        <w:rPr>
          <w:rFonts w:ascii="Arial" w:eastAsia="宋体" w:hAnsi="Arial" w:cs="Arial"/>
          <w:color w:val="000000"/>
          <w:kern w:val="0"/>
          <w:szCs w:val="21"/>
        </w:rPr>
        <w:t>500</w:t>
      </w:r>
      <w:r w:rsidRPr="00BB5710">
        <w:rPr>
          <w:rFonts w:ascii="Arial" w:eastAsia="宋体" w:hAnsi="Arial" w:cs="Arial"/>
          <w:color w:val="000000"/>
          <w:kern w:val="0"/>
          <w:szCs w:val="21"/>
        </w:rPr>
        <w:t>家以上。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高等院校、科研院所、中央驻粤机构、企事业单位均可申报，申报单位建设的科技创业服务中心必须已经投入运营，拥有独立的办公场所，已有科技服务机构入驻并开展了科技服务业务。</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（四）纸件及附件要求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申报单位需提交科技创业服务中心服务能力的证明材料，包括基地面积、人员情况、入驻机构数量、服务企业数量等。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（五）支持强度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单项支持额度</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w:t>
      </w:r>
      <w:r w:rsidRPr="00BB5710">
        <w:rPr>
          <w:rFonts w:ascii="Arial" w:eastAsia="宋体" w:hAnsi="Arial" w:cs="Arial"/>
          <w:color w:val="000000"/>
          <w:kern w:val="0"/>
          <w:szCs w:val="21"/>
        </w:rPr>
        <w:t>150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专题五：科技服务骨干机构培育（专题编号：</w:t>
      </w:r>
      <w:r w:rsidRPr="00BB5710">
        <w:rPr>
          <w:rFonts w:ascii="Arial" w:eastAsia="宋体" w:hAnsi="Arial" w:cs="Arial"/>
          <w:color w:val="000000"/>
          <w:kern w:val="0"/>
          <w:szCs w:val="21"/>
        </w:rPr>
        <w:t>0404</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（一）专题内容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生产力促进中心围绕地区产业创新需求，集成资源、创新机制，探索科技服务新模式，提升服务层次和水平；支持有条件的生产力促进中心开展科技服务人才专业技术培训；支持技术转移机构开展技术转移服务，强化技术转移转化过程中的中试熟化服务，提升</w:t>
      </w:r>
      <w:r w:rsidRPr="00BB5710">
        <w:rPr>
          <w:rFonts w:ascii="Arial" w:eastAsia="宋体" w:hAnsi="Arial" w:cs="Arial"/>
          <w:color w:val="000000"/>
          <w:kern w:val="0"/>
          <w:szCs w:val="21"/>
        </w:rPr>
        <w:br/>
      </w:r>
      <w:r w:rsidRPr="00BB5710">
        <w:rPr>
          <w:rFonts w:ascii="Arial" w:eastAsia="宋体" w:hAnsi="Arial" w:cs="Arial"/>
          <w:color w:val="000000"/>
          <w:kern w:val="0"/>
          <w:szCs w:val="21"/>
        </w:rPr>
        <w:t>专业化服务能力，争取认定为国家技术转移示范机构；支持在行业内具有较强基础和实力的高校、科研院所、科技服务机构整合现有科技服务资源，围绕地区行业共性科技服务需求，搭建各类科技服务平台，开展研发设计、技术改造、检验检测、技术咨询等科技服务；</w:t>
      </w:r>
      <w:r w:rsidRPr="00BB5710">
        <w:rPr>
          <w:rFonts w:ascii="Arial" w:eastAsia="宋体" w:hAnsi="Arial" w:cs="Arial"/>
          <w:color w:val="000000"/>
          <w:kern w:val="0"/>
          <w:szCs w:val="21"/>
        </w:rPr>
        <w:br/>
      </w:r>
      <w:r w:rsidRPr="00BB5710">
        <w:rPr>
          <w:rFonts w:ascii="Arial" w:eastAsia="宋体" w:hAnsi="Arial" w:cs="Arial"/>
          <w:color w:val="000000"/>
          <w:kern w:val="0"/>
          <w:szCs w:val="21"/>
        </w:rPr>
        <w:t>支持省科技服务业研究院建设，整合服务资源，搭建各专业或领域科技服务平台。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（二）专题目标及技术经济指标要求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形成上下联动、协同合作的生产力促进服务网络；科技服务机构和平台服务质量和能力有效提升，服务企业（项目）数量显著增长；培育形成</w:t>
      </w:r>
      <w:r w:rsidRPr="00BB5710">
        <w:rPr>
          <w:rFonts w:ascii="Arial" w:eastAsia="宋体" w:hAnsi="Arial" w:cs="Arial"/>
          <w:color w:val="000000"/>
          <w:kern w:val="0"/>
          <w:szCs w:val="21"/>
        </w:rPr>
        <w:t>50</w:t>
      </w:r>
      <w:r w:rsidRPr="00BB5710">
        <w:rPr>
          <w:rFonts w:ascii="Arial" w:eastAsia="宋体" w:hAnsi="Arial" w:cs="Arial"/>
          <w:color w:val="000000"/>
          <w:kern w:val="0"/>
          <w:szCs w:val="21"/>
        </w:rPr>
        <w:t>家左右专业化、规范化、规模化的行业内骨干服务机构；我省国家技术转移示范机构累计达到</w:t>
      </w:r>
      <w:r w:rsidRPr="00BB5710">
        <w:rPr>
          <w:rFonts w:ascii="Arial" w:eastAsia="宋体" w:hAnsi="Arial" w:cs="Arial"/>
          <w:color w:val="000000"/>
          <w:kern w:val="0"/>
          <w:szCs w:val="21"/>
        </w:rPr>
        <w:t>30</w:t>
      </w:r>
      <w:r w:rsidRPr="00BB5710">
        <w:rPr>
          <w:rFonts w:ascii="Arial" w:eastAsia="宋体" w:hAnsi="Arial" w:cs="Arial"/>
          <w:color w:val="000000"/>
          <w:kern w:val="0"/>
          <w:szCs w:val="21"/>
        </w:rPr>
        <w:t>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．省内高等院校、科研院所、中央驻粤机构、各级生产力促进中心、技术转移机构、园区创新服务中心、科技服务企业</w:t>
      </w:r>
      <w:r w:rsidRPr="00BB5710">
        <w:rPr>
          <w:rFonts w:ascii="Arial" w:eastAsia="宋体" w:hAnsi="Arial" w:cs="Arial"/>
          <w:color w:val="000000"/>
          <w:kern w:val="0"/>
          <w:szCs w:val="21"/>
        </w:rPr>
        <w:t>(</w:t>
      </w:r>
      <w:r w:rsidRPr="00BB5710">
        <w:rPr>
          <w:rFonts w:ascii="Arial" w:eastAsia="宋体" w:hAnsi="Arial" w:cs="Arial"/>
          <w:color w:val="000000"/>
          <w:kern w:val="0"/>
          <w:szCs w:val="21"/>
        </w:rPr>
        <w:t>机构）均可申报。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申报单位应具备一定数量的专职人员，有固定的办公场所，有一定的业务基础。</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（四）纸件及附件要求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申报单位需提供已经开展研发服务、技术服务、咨询服务等科技服务活动有关的证明材料。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（五）支持强度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单项支持额度</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专题六：技术交易体系建设与知识产权转化运用（专题编号：</w:t>
      </w:r>
      <w:r w:rsidRPr="00BB5710">
        <w:rPr>
          <w:rFonts w:ascii="Arial" w:eastAsia="宋体" w:hAnsi="Arial" w:cs="Arial"/>
          <w:color w:val="000000"/>
          <w:kern w:val="0"/>
          <w:szCs w:val="21"/>
        </w:rPr>
        <w:t>0405</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（一）专题内容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课题</w:t>
      </w:r>
      <w:r w:rsidRPr="00BB5710">
        <w:rPr>
          <w:rFonts w:ascii="Arial" w:eastAsia="宋体" w:hAnsi="Arial" w:cs="Arial"/>
          <w:color w:val="000000"/>
          <w:kern w:val="0"/>
          <w:szCs w:val="21"/>
        </w:rPr>
        <w:t>1</w:t>
      </w:r>
      <w:r w:rsidRPr="00BB5710">
        <w:rPr>
          <w:rFonts w:ascii="Arial" w:eastAsia="宋体" w:hAnsi="Arial" w:cs="Arial"/>
          <w:color w:val="000000"/>
          <w:kern w:val="0"/>
          <w:szCs w:val="21"/>
        </w:rPr>
        <w:t>．技术产权交易平台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发展多层次的技术产权交易市场体系，支持依托省内现有的技术交易机构、股权交易中心、技术转移转化基地等面向企业搭建技术交易平台，对接技术供需双方，开展专利许可、技术转让、技术入股等多种形式的技术产权交易，提高科技成果转化和产业化率；支持</w:t>
      </w:r>
      <w:r w:rsidRPr="00BB5710">
        <w:rPr>
          <w:rFonts w:ascii="Arial" w:eastAsia="宋体" w:hAnsi="Arial" w:cs="Arial"/>
          <w:color w:val="000000"/>
          <w:kern w:val="0"/>
          <w:szCs w:val="21"/>
        </w:rPr>
        <w:br/>
      </w:r>
      <w:r w:rsidRPr="00BB5710">
        <w:rPr>
          <w:rFonts w:ascii="Arial" w:eastAsia="宋体" w:hAnsi="Arial" w:cs="Arial"/>
          <w:color w:val="000000"/>
          <w:kern w:val="0"/>
          <w:szCs w:val="21"/>
        </w:rPr>
        <w:t>技术交易平台创新服务模式，探索基于互联网的在线技术交易模式，改善技术交易流程，缩短技术转移周期，为企业提供跨领域、跨区域、全过程的技术转移集成服务。</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课题</w:t>
      </w:r>
      <w:r w:rsidRPr="00BB5710">
        <w:rPr>
          <w:rFonts w:ascii="Arial" w:eastAsia="宋体" w:hAnsi="Arial" w:cs="Arial"/>
          <w:color w:val="000000"/>
          <w:kern w:val="0"/>
          <w:szCs w:val="21"/>
        </w:rPr>
        <w:t>2</w:t>
      </w:r>
      <w:r w:rsidRPr="00BB5710">
        <w:rPr>
          <w:rFonts w:ascii="Arial" w:eastAsia="宋体" w:hAnsi="Arial" w:cs="Arial"/>
          <w:color w:val="000000"/>
          <w:kern w:val="0"/>
          <w:szCs w:val="21"/>
        </w:rPr>
        <w:t>．知识产权转化运用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支持知识产权信息服务平台或专利数据库平台建设，开发知识产权专利信息技术创新服务系统，开展产业</w:t>
      </w:r>
      <w:r w:rsidRPr="00BB5710">
        <w:rPr>
          <w:rFonts w:ascii="Arial" w:eastAsia="宋体" w:hAnsi="Arial" w:cs="Arial"/>
          <w:color w:val="000000"/>
          <w:kern w:val="0"/>
          <w:szCs w:val="21"/>
        </w:rPr>
        <w:t>/</w:t>
      </w:r>
      <w:r w:rsidRPr="00BB5710">
        <w:rPr>
          <w:rFonts w:ascii="Arial" w:eastAsia="宋体" w:hAnsi="Arial" w:cs="Arial"/>
          <w:color w:val="000000"/>
          <w:kern w:val="0"/>
          <w:szCs w:val="21"/>
        </w:rPr>
        <w:t>行业专利统计分析、前沿技术动向分析、竞争对手跟踪监测等相关情报的个性化服务，为特色产业集群提供创新服务；支持以科技公共服务平台为实施主体，采</w:t>
      </w:r>
      <w:r w:rsidRPr="00BB5710">
        <w:rPr>
          <w:rFonts w:ascii="Arial" w:eastAsia="宋体" w:hAnsi="Arial" w:cs="Arial"/>
          <w:color w:val="000000"/>
          <w:kern w:val="0"/>
          <w:szCs w:val="21"/>
        </w:rPr>
        <w:br/>
      </w:r>
      <w:r w:rsidRPr="00BB5710">
        <w:rPr>
          <w:rFonts w:ascii="Arial" w:eastAsia="宋体" w:hAnsi="Arial" w:cs="Arial"/>
          <w:color w:val="000000"/>
          <w:kern w:val="0"/>
          <w:szCs w:val="21"/>
        </w:rPr>
        <w:t>取多方合作运营模式共同推动一批核心专利和重大科研成果后续熟化和产业化；重点支持面向九个重大科技专项领域的信息服务平台</w:t>
      </w:r>
      <w:r w:rsidRPr="00BB5710">
        <w:rPr>
          <w:rFonts w:ascii="Arial" w:eastAsia="宋体" w:hAnsi="Arial" w:cs="Arial"/>
          <w:color w:val="000000"/>
          <w:kern w:val="0"/>
          <w:szCs w:val="21"/>
        </w:rPr>
        <w:t>/</w:t>
      </w:r>
      <w:r w:rsidRPr="00BB5710">
        <w:rPr>
          <w:rFonts w:ascii="Arial" w:eastAsia="宋体" w:hAnsi="Arial" w:cs="Arial"/>
          <w:color w:val="000000"/>
          <w:kern w:val="0"/>
          <w:szCs w:val="21"/>
        </w:rPr>
        <w:t>专利数据库平台建设、专利信息分析利用和产业化项目。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（二）专题目标及技术经济指标要求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技术产权交易平台具备完善的交易功能和服务保障能力，出台交易规则规范交易行为，提升服务能力吸引交易主体开展交易活动。交易平台具有创新的运作模式和服务特点，能够发挥试点示范作用。专利信息服务平台具有完善的后台保障、专业的信息系统和专职知</w:t>
      </w:r>
      <w:r w:rsidRPr="00BB5710">
        <w:rPr>
          <w:rFonts w:ascii="Arial" w:eastAsia="宋体" w:hAnsi="Arial" w:cs="Arial"/>
          <w:color w:val="000000"/>
          <w:kern w:val="0"/>
          <w:szCs w:val="21"/>
        </w:rPr>
        <w:br/>
      </w:r>
      <w:r w:rsidRPr="00BB5710">
        <w:rPr>
          <w:rFonts w:ascii="Arial" w:eastAsia="宋体" w:hAnsi="Arial" w:cs="Arial"/>
          <w:color w:val="000000"/>
          <w:kern w:val="0"/>
          <w:szCs w:val="21"/>
        </w:rPr>
        <w:t>识产权服务人员，平台具备邮箱、微信等多种推送功能，能够提供快捷、定制的专利信息更新服务。</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省内高等院校、科研院所、中央驻粤机构、企事业单位均可申报。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（四）纸件及附件要求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课题</w:t>
      </w:r>
      <w:r w:rsidRPr="00BB5710">
        <w:rPr>
          <w:rFonts w:ascii="Arial" w:eastAsia="宋体" w:hAnsi="Arial" w:cs="Arial"/>
          <w:color w:val="000000"/>
          <w:kern w:val="0"/>
          <w:szCs w:val="21"/>
        </w:rPr>
        <w:t>1</w:t>
      </w:r>
      <w:r w:rsidRPr="00BB5710">
        <w:rPr>
          <w:rFonts w:ascii="Arial" w:eastAsia="宋体" w:hAnsi="Arial" w:cs="Arial"/>
          <w:color w:val="000000"/>
          <w:kern w:val="0"/>
          <w:szCs w:val="21"/>
        </w:rPr>
        <w:t>的申报单位需提供行业监管部门批准开展技术交易、产权交易、股权交易有关的证明材料。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（五）支持方式、强度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技术产权交易平台单项支持额度</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万元；知识产权转化运用项目单项支持额度</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专题七：经营性领域技术入股试点示范（专题编号：</w:t>
      </w:r>
      <w:r w:rsidRPr="00BB5710">
        <w:rPr>
          <w:rFonts w:ascii="Arial" w:eastAsia="宋体" w:hAnsi="Arial" w:cs="Arial"/>
          <w:color w:val="000000"/>
          <w:kern w:val="0"/>
          <w:szCs w:val="21"/>
        </w:rPr>
        <w:t>0406</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（一）专题内容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我省高校、科研院所改革科技成果转化收益分配机制，实行科技人员以职务创新成果作为无形资产作价出资公司，建立科技人员成果转化的股权、期权激励和奖励收益分配的政策体系；支持有条件的大中型企业根据自身关键核心技术攻关的实际需求，通过市场</w:t>
      </w:r>
      <w:r w:rsidRPr="00BB5710">
        <w:rPr>
          <w:rFonts w:ascii="Arial" w:eastAsia="宋体" w:hAnsi="Arial" w:cs="Arial"/>
          <w:color w:val="000000"/>
          <w:kern w:val="0"/>
          <w:szCs w:val="21"/>
        </w:rPr>
        <w:br/>
      </w:r>
      <w:r w:rsidRPr="00BB5710">
        <w:rPr>
          <w:rFonts w:ascii="Arial" w:eastAsia="宋体" w:hAnsi="Arial" w:cs="Arial"/>
          <w:color w:val="000000"/>
          <w:kern w:val="0"/>
          <w:szCs w:val="21"/>
        </w:rPr>
        <w:t>定价机制，以接受高校、科研院所科技人员技术入股的形式参与科技成果转化，推动高校、科研院所一批核心专利和重大科研成果后续熟化和产业化。</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（二）专题目标及技术经济指标要求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在全省选择</w:t>
      </w:r>
      <w:r w:rsidRPr="00BB5710">
        <w:rPr>
          <w:rFonts w:ascii="Arial" w:eastAsia="宋体" w:hAnsi="Arial" w:cs="Arial"/>
          <w:color w:val="000000"/>
          <w:kern w:val="0"/>
          <w:szCs w:val="21"/>
        </w:rPr>
        <w:t>3-4</w:t>
      </w:r>
      <w:r w:rsidRPr="00BB5710">
        <w:rPr>
          <w:rFonts w:ascii="Arial" w:eastAsia="宋体" w:hAnsi="Arial" w:cs="Arial"/>
          <w:color w:val="000000"/>
          <w:kern w:val="0"/>
          <w:szCs w:val="21"/>
        </w:rPr>
        <w:t>个单位开展经营性领域技术入股试点。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（三）申报要求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高校、科研院所、企事业单位均可申报，须经教育或科技等主管部门确认并推荐至省科技厅。</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（四）纸件及附件要求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需提供经营性领域技术入股改革试点方案及相关开展技术入股的证明材料。</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（五）支持方式、强度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单项支持额度</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四、国际科技合作领域（专题八</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专题九）</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国际科技合作提升专题计划突出重大科技专项（计算与通信集成芯片、移动互联关键技术与器件、云计算与大数据管理技术、新型印刷显示与材料、可见光通信及标准光组件、智能工业机器人、新能源汽车电池与动力系统、干细胞与组织工程、</w:t>
      </w:r>
      <w:r w:rsidRPr="00BB5710">
        <w:rPr>
          <w:rFonts w:ascii="Arial" w:eastAsia="宋体" w:hAnsi="Arial" w:cs="Arial"/>
          <w:color w:val="000000"/>
          <w:kern w:val="0"/>
          <w:szCs w:val="21"/>
        </w:rPr>
        <w:t>3D</w:t>
      </w:r>
      <w:r w:rsidRPr="00BB5710">
        <w:rPr>
          <w:rFonts w:ascii="Arial" w:eastAsia="宋体" w:hAnsi="Arial" w:cs="Arial"/>
          <w:color w:val="000000"/>
          <w:kern w:val="0"/>
          <w:szCs w:val="21"/>
        </w:rPr>
        <w:t>打印等），面向我省产业转型升级的战略需求，通过国际合作基地建设、重点国别合作，积极利用国际创新资源，进一步提升我省对外科技合作水平，完善我省开放式创新体系建设。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联系人：董茗</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联系电话：</w:t>
      </w:r>
      <w:r w:rsidRPr="00BB5710">
        <w:rPr>
          <w:rFonts w:ascii="Arial" w:eastAsia="宋体" w:hAnsi="Arial" w:cs="Arial"/>
          <w:color w:val="000000"/>
          <w:kern w:val="0"/>
          <w:szCs w:val="21"/>
        </w:rPr>
        <w:t>020-83163865</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专题八：国际合作基地建设专题（专题编号：</w:t>
      </w:r>
      <w:r w:rsidRPr="00BB5710">
        <w:rPr>
          <w:rFonts w:ascii="Arial" w:eastAsia="宋体" w:hAnsi="Arial" w:cs="Arial"/>
          <w:color w:val="000000"/>
          <w:kern w:val="0"/>
          <w:szCs w:val="21"/>
        </w:rPr>
        <w:t>0501</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（一）专题背景</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面向已建立长期稳定对外合作关系的科研机构（重点实验室）、高校及高新技术企业，旨在推进由单一项目合作向</w:t>
      </w:r>
      <w:r w:rsidRPr="00BB5710">
        <w:rPr>
          <w:rFonts w:ascii="Arial" w:eastAsia="宋体" w:hAnsi="Arial" w:cs="Arial"/>
          <w:color w:val="000000"/>
          <w:kern w:val="0"/>
          <w:szCs w:val="21"/>
        </w:rPr>
        <w:t>“</w:t>
      </w:r>
      <w:r w:rsidRPr="00BB5710">
        <w:rPr>
          <w:rFonts w:ascii="Arial" w:eastAsia="宋体" w:hAnsi="Arial" w:cs="Arial"/>
          <w:color w:val="000000"/>
          <w:kern w:val="0"/>
          <w:szCs w:val="21"/>
        </w:rPr>
        <w:t>项目</w:t>
      </w:r>
      <w:r w:rsidRPr="00BB5710">
        <w:rPr>
          <w:rFonts w:ascii="Arial" w:eastAsia="宋体" w:hAnsi="Arial" w:cs="Arial"/>
          <w:color w:val="000000"/>
          <w:kern w:val="0"/>
          <w:szCs w:val="21"/>
        </w:rPr>
        <w:t>--</w:t>
      </w:r>
      <w:r w:rsidRPr="00BB5710">
        <w:rPr>
          <w:rFonts w:ascii="Arial" w:eastAsia="宋体" w:hAnsi="Arial" w:cs="Arial"/>
          <w:color w:val="000000"/>
          <w:kern w:val="0"/>
          <w:szCs w:val="21"/>
        </w:rPr>
        <w:t>人才</w:t>
      </w:r>
      <w:r w:rsidRPr="00BB5710">
        <w:rPr>
          <w:rFonts w:ascii="Arial" w:eastAsia="宋体" w:hAnsi="Arial" w:cs="Arial"/>
          <w:color w:val="000000"/>
          <w:kern w:val="0"/>
          <w:szCs w:val="21"/>
        </w:rPr>
        <w:t>--</w:t>
      </w:r>
      <w:r w:rsidRPr="00BB5710">
        <w:rPr>
          <w:rFonts w:ascii="Arial" w:eastAsia="宋体" w:hAnsi="Arial" w:cs="Arial"/>
          <w:color w:val="000000"/>
          <w:kern w:val="0"/>
          <w:szCs w:val="21"/>
        </w:rPr>
        <w:t>基地</w:t>
      </w:r>
      <w:r w:rsidRPr="00BB5710">
        <w:rPr>
          <w:rFonts w:ascii="Arial" w:eastAsia="宋体" w:hAnsi="Arial" w:cs="Arial"/>
          <w:color w:val="000000"/>
          <w:kern w:val="0"/>
          <w:szCs w:val="21"/>
        </w:rPr>
        <w:t>”</w:t>
      </w:r>
      <w:r w:rsidRPr="00BB5710">
        <w:rPr>
          <w:rFonts w:ascii="Arial" w:eastAsia="宋体" w:hAnsi="Arial" w:cs="Arial"/>
          <w:color w:val="000000"/>
          <w:kern w:val="0"/>
          <w:szCs w:val="21"/>
        </w:rPr>
        <w:t>合作模式的转变，进一步拓展国际科技合作渠道，有效整合国内国际创新资源，促进我省科研机构、高新区、企业与国（境）外</w:t>
      </w:r>
      <w:r w:rsidRPr="00BB5710">
        <w:rPr>
          <w:rFonts w:ascii="Arial" w:eastAsia="宋体" w:hAnsi="Arial" w:cs="Arial"/>
          <w:color w:val="000000"/>
          <w:kern w:val="0"/>
          <w:szCs w:val="21"/>
        </w:rPr>
        <w:br/>
      </w:r>
      <w:r w:rsidRPr="00BB5710">
        <w:rPr>
          <w:rFonts w:ascii="Arial" w:eastAsia="宋体" w:hAnsi="Arial" w:cs="Arial"/>
          <w:color w:val="000000"/>
          <w:kern w:val="0"/>
          <w:szCs w:val="21"/>
        </w:rPr>
        <w:t>相关机构建立长期、稳定的战略伙伴关系，积极融入国际创新网络。</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（二）专题内容及支持方式、强度与支持数量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重点支持我省优先发展的高端新型电子信息、</w:t>
      </w:r>
      <w:r w:rsidRPr="00BB5710">
        <w:rPr>
          <w:rFonts w:ascii="Arial" w:eastAsia="宋体" w:hAnsi="Arial" w:cs="Arial"/>
          <w:color w:val="000000"/>
          <w:kern w:val="0"/>
          <w:szCs w:val="21"/>
        </w:rPr>
        <w:t>LED</w:t>
      </w:r>
      <w:r w:rsidRPr="00BB5710">
        <w:rPr>
          <w:rFonts w:ascii="Arial" w:eastAsia="宋体" w:hAnsi="Arial" w:cs="Arial"/>
          <w:color w:val="000000"/>
          <w:kern w:val="0"/>
          <w:szCs w:val="21"/>
        </w:rPr>
        <w:t>、新能源汽车、生物、高端装备制造、节能环保、新能源、新材料等战略性新兴产业领域内设立的联合研发中心（联合实验室）及技术转移机构。</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支持方式：前资助，无偿。</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支持强度与数量：每项资助</w:t>
      </w:r>
      <w:r w:rsidRPr="00BB5710">
        <w:rPr>
          <w:rFonts w:ascii="Arial" w:eastAsia="宋体" w:hAnsi="Arial" w:cs="Arial"/>
          <w:color w:val="000000"/>
          <w:kern w:val="0"/>
          <w:szCs w:val="21"/>
        </w:rPr>
        <w:t>150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（三）专题目标及技术经济指标要求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具有开展国际合作的良好基础和相对稳定的国际合作渠道，对本领域、本地区或本行业开展国际科技合作具有引导和示范作用，积极开拓国际科技合作、建设国际合作伙伴关系网络；</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本领域国际科技发展及创新热点区域报告；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设立联合研究和</w:t>
      </w:r>
      <w:r w:rsidRPr="00BB5710">
        <w:rPr>
          <w:rFonts w:ascii="Arial" w:eastAsia="宋体" w:hAnsi="Arial" w:cs="Arial"/>
          <w:color w:val="000000"/>
          <w:kern w:val="0"/>
          <w:szCs w:val="21"/>
        </w:rPr>
        <w:t>/</w:t>
      </w:r>
      <w:r w:rsidRPr="00BB5710">
        <w:rPr>
          <w:rFonts w:ascii="Arial" w:eastAsia="宋体" w:hAnsi="Arial" w:cs="Arial"/>
          <w:color w:val="000000"/>
          <w:kern w:val="0"/>
          <w:szCs w:val="21"/>
        </w:rPr>
        <w:t>或开发机构；</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实施联合研究和</w:t>
      </w:r>
      <w:r w:rsidRPr="00BB5710">
        <w:rPr>
          <w:rFonts w:ascii="Arial" w:eastAsia="宋体" w:hAnsi="Arial" w:cs="Arial"/>
          <w:color w:val="000000"/>
          <w:kern w:val="0"/>
          <w:szCs w:val="21"/>
        </w:rPr>
        <w:t>/</w:t>
      </w:r>
      <w:r w:rsidRPr="00BB5710">
        <w:rPr>
          <w:rFonts w:ascii="Arial" w:eastAsia="宋体" w:hAnsi="Arial" w:cs="Arial"/>
          <w:color w:val="000000"/>
          <w:kern w:val="0"/>
          <w:szCs w:val="21"/>
        </w:rPr>
        <w:t>或开发项目；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引进创新人才、联合培养人才等；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6.</w:t>
      </w:r>
      <w:r w:rsidRPr="00BB5710">
        <w:rPr>
          <w:rFonts w:ascii="Arial" w:eastAsia="宋体" w:hAnsi="Arial" w:cs="Arial"/>
          <w:color w:val="000000"/>
          <w:kern w:val="0"/>
          <w:szCs w:val="21"/>
        </w:rPr>
        <w:t>基础研究和社会公益类机构实施的国合基地：在国际三大索引收录期刊发表论文，培养研究生。</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7.</w:t>
      </w:r>
      <w:r w:rsidRPr="00BB5710">
        <w:rPr>
          <w:rFonts w:ascii="Arial" w:eastAsia="宋体" w:hAnsi="Arial" w:cs="Arial"/>
          <w:color w:val="000000"/>
          <w:kern w:val="0"/>
          <w:szCs w:val="21"/>
        </w:rPr>
        <w:t>企业实施的国合基地：应申请或获得授权国内发明专利或国际</w:t>
      </w:r>
      <w:r w:rsidRPr="00BB5710">
        <w:rPr>
          <w:rFonts w:ascii="Arial" w:eastAsia="宋体" w:hAnsi="Arial" w:cs="Arial"/>
          <w:color w:val="000000"/>
          <w:kern w:val="0"/>
          <w:szCs w:val="21"/>
        </w:rPr>
        <w:t>PCT</w:t>
      </w:r>
      <w:r w:rsidRPr="00BB5710">
        <w:rPr>
          <w:rFonts w:ascii="Arial" w:eastAsia="宋体" w:hAnsi="Arial" w:cs="Arial"/>
          <w:color w:val="000000"/>
          <w:kern w:val="0"/>
          <w:szCs w:val="21"/>
        </w:rPr>
        <w:t>专利，产生良好经济效益，培养国际科技合作人才。</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专题九：重点国别及区域合作项目（专题编号：</w:t>
      </w:r>
      <w:r w:rsidRPr="00BB5710">
        <w:rPr>
          <w:rFonts w:ascii="Arial" w:eastAsia="宋体" w:hAnsi="Arial" w:cs="Arial"/>
          <w:color w:val="000000"/>
          <w:kern w:val="0"/>
          <w:szCs w:val="21"/>
        </w:rPr>
        <w:t>0502</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（一）专题背景</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根据</w:t>
      </w:r>
      <w:r w:rsidRPr="00BB5710">
        <w:rPr>
          <w:rFonts w:ascii="Arial" w:eastAsia="宋体" w:hAnsi="Arial" w:cs="Arial"/>
          <w:color w:val="000000"/>
          <w:kern w:val="0"/>
          <w:szCs w:val="21"/>
        </w:rPr>
        <w:t>“</w:t>
      </w:r>
      <w:r w:rsidRPr="00BB5710">
        <w:rPr>
          <w:rFonts w:ascii="Arial" w:eastAsia="宋体" w:hAnsi="Arial" w:cs="Arial"/>
          <w:color w:val="000000"/>
          <w:kern w:val="0"/>
          <w:szCs w:val="21"/>
        </w:rPr>
        <w:t>提高对外开放水平，构建对外开放新格局</w:t>
      </w:r>
      <w:r w:rsidRPr="00BB5710">
        <w:rPr>
          <w:rFonts w:ascii="Arial" w:eastAsia="宋体" w:hAnsi="Arial" w:cs="Arial"/>
          <w:color w:val="000000"/>
          <w:kern w:val="0"/>
          <w:szCs w:val="21"/>
        </w:rPr>
        <w:t>”</w:t>
      </w:r>
      <w:r w:rsidRPr="00BB5710">
        <w:rPr>
          <w:rFonts w:ascii="Arial" w:eastAsia="宋体" w:hAnsi="Arial" w:cs="Arial"/>
          <w:color w:val="000000"/>
          <w:kern w:val="0"/>
          <w:szCs w:val="21"/>
        </w:rPr>
        <w:t>的总体要求，为提升广东传统产业竞争力，发展新兴技术与新兴产业，充分利用国际创新资源，加强与欧洲、北美发达国家，创新型国家及澳门、台湾产业研发合作，鼓励向发展中国家输出和推广成熟技术成果。</w:t>
      </w:r>
      <w:r w:rsidRPr="00BB5710">
        <w:rPr>
          <w:rFonts w:ascii="Arial" w:eastAsia="宋体" w:hAnsi="Arial" w:cs="Arial"/>
          <w:color w:val="000000"/>
          <w:kern w:val="0"/>
          <w:szCs w:val="21"/>
        </w:rPr>
        <w:br/>
      </w:r>
      <w:r w:rsidRPr="00BB5710">
        <w:rPr>
          <w:rFonts w:ascii="Arial" w:eastAsia="宋体" w:hAnsi="Arial" w:cs="Arial"/>
          <w:color w:val="000000"/>
          <w:kern w:val="0"/>
          <w:szCs w:val="21"/>
        </w:rPr>
        <w:t>（与香港的粤港联合资助项目申报另行安排）</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推动我省企事业单位、高新区、专业镇等通过开展重点国别及重点领域科技合作，大力开展引进消化吸收再创新，引进国外先进技术、人才，支撑我省高新技术产业及战略性新兴产业发展，提升全省产业国际竞争力，不断解决经济社会与民生发展重大瓶颈问题。</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（二）专题内容及支持方式、强度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 xml:space="preserve">1. </w:t>
      </w:r>
      <w:r w:rsidRPr="00BB5710">
        <w:rPr>
          <w:rFonts w:ascii="Arial" w:eastAsia="宋体" w:hAnsi="Arial" w:cs="Arial"/>
          <w:color w:val="000000"/>
          <w:kern w:val="0"/>
          <w:szCs w:val="21"/>
        </w:rPr>
        <w:t>执行广东省与以色列政府、德国弗劳恩霍夫协会、英国兰卡斯特大学、白俄罗斯国家科学院、乌克兰国家科学院等相关国外机构已签署的双边科技合作协议，重点支持企业申报以成果转化和实现产业化为目的，具有明确商业化前景和良好社会效益的合作项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（根据广东省与以色列签署的科技合作协议，广东</w:t>
      </w:r>
      <w:r w:rsidRPr="00BB5710">
        <w:rPr>
          <w:rFonts w:ascii="Arial" w:eastAsia="宋体" w:hAnsi="Arial" w:cs="Arial"/>
          <w:color w:val="000000"/>
          <w:kern w:val="0"/>
          <w:szCs w:val="21"/>
        </w:rPr>
        <w:t>-</w:t>
      </w:r>
      <w:r w:rsidRPr="00BB5710">
        <w:rPr>
          <w:rFonts w:ascii="Arial" w:eastAsia="宋体" w:hAnsi="Arial" w:cs="Arial"/>
          <w:color w:val="000000"/>
          <w:kern w:val="0"/>
          <w:szCs w:val="21"/>
        </w:rPr>
        <w:t>以色列联合资助项目申报另行安排，请查阅我厅网站主页通知公告栏</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w:t>
      </w:r>
      <w:r w:rsidRPr="00BB5710">
        <w:rPr>
          <w:rFonts w:ascii="Arial" w:eastAsia="宋体" w:hAnsi="Arial" w:cs="Arial"/>
          <w:color w:val="000000"/>
          <w:kern w:val="0"/>
          <w:szCs w:val="21"/>
        </w:rPr>
        <w:t>1</w:t>
      </w:r>
      <w:r w:rsidRPr="00BB5710">
        <w:rPr>
          <w:rFonts w:ascii="Arial" w:eastAsia="宋体" w:hAnsi="Arial" w:cs="Arial"/>
          <w:color w:val="000000"/>
          <w:kern w:val="0"/>
          <w:szCs w:val="21"/>
        </w:rPr>
        <w:t>月</w:t>
      </w:r>
      <w:r w:rsidRPr="00BB5710">
        <w:rPr>
          <w:rFonts w:ascii="Arial" w:eastAsia="宋体" w:hAnsi="Arial" w:cs="Arial"/>
          <w:color w:val="000000"/>
          <w:kern w:val="0"/>
          <w:szCs w:val="21"/>
        </w:rPr>
        <w:t>21</w:t>
      </w:r>
      <w:r w:rsidRPr="00BB5710">
        <w:rPr>
          <w:rFonts w:ascii="Arial" w:eastAsia="宋体" w:hAnsi="Arial" w:cs="Arial"/>
          <w:color w:val="000000"/>
          <w:kern w:val="0"/>
          <w:szCs w:val="21"/>
        </w:rPr>
        <w:t>日通知：粤科函合字</w:t>
      </w:r>
      <w:r w:rsidRPr="00BB5710">
        <w:rPr>
          <w:rFonts w:ascii="Arial" w:eastAsia="宋体" w:hAnsi="Arial" w:cs="Arial"/>
          <w:color w:val="000000"/>
          <w:kern w:val="0"/>
          <w:szCs w:val="21"/>
        </w:rPr>
        <w:t>[2015]83</w:t>
      </w:r>
      <w:r w:rsidRPr="00BB5710">
        <w:rPr>
          <w:rFonts w:ascii="Arial" w:eastAsia="宋体" w:hAnsi="Arial" w:cs="Arial"/>
          <w:color w:val="000000"/>
          <w:kern w:val="0"/>
          <w:szCs w:val="21"/>
        </w:rPr>
        <w:t>号。）</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资助方式：前资助，无偿。</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支持强度：列为重点项目，每项资助</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围绕广东科技创新国际化需求，面向美国、加拿大、德国、法国、英国、俄罗斯、白俄罗斯、澳大利亚、以色列、日本、韩国等全球产业技术创新能力强、与我省具有较好合作基础的国别，以及澳门、台湾地区，引导我省科研机构、大学、企业开展国际技术转移</w:t>
      </w:r>
      <w:r w:rsidRPr="00BB5710">
        <w:rPr>
          <w:rFonts w:ascii="Arial" w:eastAsia="宋体" w:hAnsi="Arial" w:cs="Arial"/>
          <w:color w:val="000000"/>
          <w:kern w:val="0"/>
          <w:szCs w:val="21"/>
        </w:rPr>
        <w:br/>
      </w:r>
      <w:r w:rsidRPr="00BB5710">
        <w:rPr>
          <w:rFonts w:ascii="Arial" w:eastAsia="宋体" w:hAnsi="Arial" w:cs="Arial"/>
          <w:color w:val="000000"/>
          <w:kern w:val="0"/>
          <w:szCs w:val="21"/>
        </w:rPr>
        <w:t>或联合研发，建立合作关系。</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重点合作领域：高端新型电子信息、</w:t>
      </w:r>
      <w:r w:rsidRPr="00BB5710">
        <w:rPr>
          <w:rFonts w:ascii="Arial" w:eastAsia="宋体" w:hAnsi="Arial" w:cs="Arial"/>
          <w:color w:val="000000"/>
          <w:kern w:val="0"/>
          <w:szCs w:val="21"/>
        </w:rPr>
        <w:t>LED</w:t>
      </w:r>
      <w:r w:rsidRPr="00BB5710">
        <w:rPr>
          <w:rFonts w:ascii="Arial" w:eastAsia="宋体" w:hAnsi="Arial" w:cs="Arial"/>
          <w:color w:val="000000"/>
          <w:kern w:val="0"/>
          <w:szCs w:val="21"/>
        </w:rPr>
        <w:t>、新能源汽车、生物技术与卫生健康、重大疾病防控、高端装备制造、节能环保、新能源、新材料、工业设计、现代农业等。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资助方式：前资助，无偿。</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支持强度：每项资助</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．择优支持已列入</w:t>
      </w:r>
      <w:r w:rsidRPr="00BB5710">
        <w:rPr>
          <w:rFonts w:ascii="Arial" w:eastAsia="宋体" w:hAnsi="Arial" w:cs="Arial"/>
          <w:color w:val="000000"/>
          <w:kern w:val="0"/>
          <w:szCs w:val="21"/>
        </w:rPr>
        <w:t>2013-2014</w:t>
      </w:r>
      <w:r w:rsidRPr="00BB5710">
        <w:rPr>
          <w:rFonts w:ascii="Arial" w:eastAsia="宋体" w:hAnsi="Arial" w:cs="Arial"/>
          <w:color w:val="000000"/>
          <w:kern w:val="0"/>
          <w:szCs w:val="21"/>
        </w:rPr>
        <w:t>年度（截止</w:t>
      </w:r>
      <w:r w:rsidRPr="00BB5710">
        <w:rPr>
          <w:rFonts w:ascii="Arial" w:eastAsia="宋体" w:hAnsi="Arial" w:cs="Arial"/>
          <w:color w:val="000000"/>
          <w:kern w:val="0"/>
          <w:szCs w:val="21"/>
        </w:rPr>
        <w:t>2014</w:t>
      </w:r>
      <w:r w:rsidRPr="00BB5710">
        <w:rPr>
          <w:rFonts w:ascii="Arial" w:eastAsia="宋体" w:hAnsi="Arial" w:cs="Arial"/>
          <w:color w:val="000000"/>
          <w:kern w:val="0"/>
          <w:szCs w:val="21"/>
        </w:rPr>
        <w:t>日</w:t>
      </w:r>
      <w:r w:rsidRPr="00BB5710">
        <w:rPr>
          <w:rFonts w:ascii="Arial" w:eastAsia="宋体" w:hAnsi="Arial" w:cs="Arial"/>
          <w:color w:val="000000"/>
          <w:kern w:val="0"/>
          <w:szCs w:val="21"/>
        </w:rPr>
        <w:t>12</w:t>
      </w:r>
      <w:r w:rsidRPr="00BB5710">
        <w:rPr>
          <w:rFonts w:ascii="Arial" w:eastAsia="宋体" w:hAnsi="Arial" w:cs="Arial"/>
          <w:color w:val="000000"/>
          <w:kern w:val="0"/>
          <w:szCs w:val="21"/>
        </w:rPr>
        <w:t>月</w:t>
      </w:r>
      <w:r w:rsidRPr="00BB5710">
        <w:rPr>
          <w:rFonts w:ascii="Arial" w:eastAsia="宋体" w:hAnsi="Arial" w:cs="Arial"/>
          <w:color w:val="000000"/>
          <w:kern w:val="0"/>
          <w:szCs w:val="21"/>
        </w:rPr>
        <w:t>31</w:t>
      </w:r>
      <w:r w:rsidRPr="00BB5710">
        <w:rPr>
          <w:rFonts w:ascii="Arial" w:eastAsia="宋体" w:hAnsi="Arial" w:cs="Arial"/>
          <w:color w:val="000000"/>
          <w:kern w:val="0"/>
          <w:szCs w:val="21"/>
        </w:rPr>
        <w:t>日）科技部双边、多边政府间国际科技合作联委会、具有产业化前景各类项目。鼓励我省科研机构及企业积极参与政府间国际科技合作，拓宽国际合作渠道与方式。</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资助方式：前资助，无偿。</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支持强度：每项资助</w:t>
      </w:r>
      <w:r w:rsidRPr="00BB5710">
        <w:rPr>
          <w:rFonts w:ascii="Arial" w:eastAsia="宋体" w:hAnsi="Arial" w:cs="Arial"/>
          <w:color w:val="000000"/>
          <w:kern w:val="0"/>
          <w:szCs w:val="21"/>
        </w:rPr>
        <w:t>30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 xml:space="preserve">4. </w:t>
      </w:r>
      <w:r w:rsidRPr="00BB5710">
        <w:rPr>
          <w:rFonts w:ascii="Arial" w:eastAsia="宋体" w:hAnsi="Arial" w:cs="Arial"/>
          <w:color w:val="000000"/>
          <w:kern w:val="0"/>
          <w:szCs w:val="21"/>
        </w:rPr>
        <w:t>鼓励与支持我省先进适用技术、装备及产品向拉美、非洲、东盟等发展中国家输出和推广，扩大海外市场，为我省经济建设和国家外交服务。支持向发展中国家实施</w:t>
      </w:r>
      <w:r w:rsidRPr="00BB5710">
        <w:rPr>
          <w:rFonts w:ascii="Arial" w:eastAsia="宋体" w:hAnsi="Arial" w:cs="Arial"/>
          <w:color w:val="000000"/>
          <w:kern w:val="0"/>
          <w:szCs w:val="21"/>
        </w:rPr>
        <w:t>“</w:t>
      </w:r>
      <w:r w:rsidRPr="00BB5710">
        <w:rPr>
          <w:rFonts w:ascii="Arial" w:eastAsia="宋体" w:hAnsi="Arial" w:cs="Arial"/>
          <w:color w:val="000000"/>
          <w:kern w:val="0"/>
          <w:szCs w:val="21"/>
        </w:rPr>
        <w:t>走出去</w:t>
      </w:r>
      <w:r w:rsidRPr="00BB5710">
        <w:rPr>
          <w:rFonts w:ascii="Arial" w:eastAsia="宋体" w:hAnsi="Arial" w:cs="Arial"/>
          <w:color w:val="000000"/>
          <w:kern w:val="0"/>
          <w:szCs w:val="21"/>
        </w:rPr>
        <w:t>”</w:t>
      </w:r>
      <w:r w:rsidRPr="00BB5710">
        <w:rPr>
          <w:rFonts w:ascii="Arial" w:eastAsia="宋体" w:hAnsi="Arial" w:cs="Arial"/>
          <w:color w:val="000000"/>
          <w:kern w:val="0"/>
          <w:szCs w:val="21"/>
        </w:rPr>
        <w:t>科技援助项目，推动国家</w:t>
      </w:r>
      <w:r w:rsidRPr="00BB5710">
        <w:rPr>
          <w:rFonts w:ascii="Arial" w:eastAsia="宋体" w:hAnsi="Arial" w:cs="Arial"/>
          <w:color w:val="000000"/>
          <w:kern w:val="0"/>
          <w:szCs w:val="21"/>
        </w:rPr>
        <w:t>21</w:t>
      </w:r>
      <w:r w:rsidRPr="00BB5710">
        <w:rPr>
          <w:rFonts w:ascii="Arial" w:eastAsia="宋体" w:hAnsi="Arial" w:cs="Arial"/>
          <w:color w:val="000000"/>
          <w:kern w:val="0"/>
          <w:szCs w:val="21"/>
        </w:rPr>
        <w:t>世纪丝绸之路经济带、海上丝绸之路建设。重点支持领域：</w:t>
      </w:r>
      <w:r w:rsidRPr="00BB5710">
        <w:rPr>
          <w:rFonts w:ascii="Arial" w:eastAsia="宋体" w:hAnsi="Arial" w:cs="Arial"/>
          <w:color w:val="000000"/>
          <w:kern w:val="0"/>
          <w:szCs w:val="21"/>
        </w:rPr>
        <w:br/>
      </w:r>
      <w:r w:rsidRPr="00BB5710">
        <w:rPr>
          <w:rFonts w:ascii="Arial" w:eastAsia="宋体" w:hAnsi="Arial" w:cs="Arial"/>
          <w:color w:val="000000"/>
          <w:kern w:val="0"/>
          <w:szCs w:val="21"/>
        </w:rPr>
        <w:t>装备制造、电子信息、生物技术与卫生健康、现代农业等。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资助方式：前资助，无偿。</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支持强度：每项资助</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（三）专题目标及技术经济指标要求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基础研究类和社会公益类合作项目，应解决我省公共技术或社会民生问题，在国际三大索引期刊发表论文，培养研究生，加强研究成果的推广应用，产生良好的社会效应或经济效益。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应用开发及产业发展类合作项目，攻克关键技术，形成具有知识产权的科技成果，申请或授权国内发明专利或国际</w:t>
      </w:r>
      <w:r w:rsidRPr="00BB5710">
        <w:rPr>
          <w:rFonts w:ascii="Arial" w:eastAsia="宋体" w:hAnsi="Arial" w:cs="Arial"/>
          <w:color w:val="000000"/>
          <w:kern w:val="0"/>
          <w:szCs w:val="21"/>
        </w:rPr>
        <w:t>PCT</w:t>
      </w:r>
      <w:r w:rsidRPr="00BB5710">
        <w:rPr>
          <w:rFonts w:ascii="Arial" w:eastAsia="宋体" w:hAnsi="Arial" w:cs="Arial"/>
          <w:color w:val="000000"/>
          <w:kern w:val="0"/>
          <w:szCs w:val="21"/>
        </w:rPr>
        <w:t>专利，培养或引进高层次创新人才、国际科技合作人才，产生良好经济效益。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申报要求：</w:t>
      </w:r>
      <w:r w:rsidRPr="00BB5710">
        <w:rPr>
          <w:rFonts w:ascii="Arial" w:eastAsia="宋体" w:hAnsi="Arial" w:cs="Arial"/>
          <w:color w:val="000000"/>
          <w:kern w:val="0"/>
          <w:szCs w:val="21"/>
        </w:rPr>
        <w:br/>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项目承担单位为依法在广东境内注册、具备独立法人资格并具备一定科研开发能力和基础，能为项目实施提供必要条件和资金保障的企事业单位。必须联合一家以上国外或澳门、台湾地区机构共同申报，不接受广东机构单独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项目具备一定合作基础，申报单位具备相应的合作渠道和能力，并与外方合作伙伴保持良好的互信合作关系（在申报材料中未列明前期与外方合作伙伴详细合作基础的项目，形式审查将不予通过），中外合作双方签订有相关项目合作协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合作协议具体要求如下：（</w:t>
      </w:r>
      <w:r w:rsidRPr="00BB5710">
        <w:rPr>
          <w:rFonts w:ascii="Arial" w:eastAsia="宋体" w:hAnsi="Arial" w:cs="Arial"/>
          <w:color w:val="000000"/>
          <w:kern w:val="0"/>
          <w:szCs w:val="21"/>
        </w:rPr>
        <w:t>a</w:t>
      </w:r>
      <w:r w:rsidRPr="00BB5710">
        <w:rPr>
          <w:rFonts w:ascii="Arial" w:eastAsia="宋体" w:hAnsi="Arial" w:cs="Arial"/>
          <w:color w:val="000000"/>
          <w:kern w:val="0"/>
          <w:szCs w:val="21"/>
        </w:rPr>
        <w:t>）须注明签字双方的姓名、单位、部门、职务及联络方式等具体信息，须加盖中方单位公章，澳门、台湾作为合作方须加盖机构公章，国外机构如无公章、外方机构或项目负责人签字有效；（</w:t>
      </w:r>
      <w:r w:rsidRPr="00BB5710">
        <w:rPr>
          <w:rFonts w:ascii="Arial" w:eastAsia="宋体" w:hAnsi="Arial" w:cs="Arial"/>
          <w:color w:val="000000"/>
          <w:kern w:val="0"/>
          <w:szCs w:val="21"/>
        </w:rPr>
        <w:t>b</w:t>
      </w:r>
      <w:r w:rsidRPr="00BB5710">
        <w:rPr>
          <w:rFonts w:ascii="Arial" w:eastAsia="宋体" w:hAnsi="Arial" w:cs="Arial"/>
          <w:color w:val="000000"/>
          <w:kern w:val="0"/>
          <w:szCs w:val="21"/>
        </w:rPr>
        <w:t>）须包含合作期限、合作内容、各方投入</w:t>
      </w:r>
      <w:r w:rsidRPr="00BB5710">
        <w:rPr>
          <w:rFonts w:ascii="Arial" w:eastAsia="宋体" w:hAnsi="Arial" w:cs="Arial"/>
          <w:color w:val="000000"/>
          <w:kern w:val="0"/>
          <w:szCs w:val="21"/>
        </w:rPr>
        <w:br/>
      </w:r>
      <w:r w:rsidRPr="00BB5710">
        <w:rPr>
          <w:rFonts w:ascii="Arial" w:eastAsia="宋体" w:hAnsi="Arial" w:cs="Arial"/>
          <w:color w:val="000000"/>
          <w:kern w:val="0"/>
          <w:szCs w:val="21"/>
        </w:rPr>
        <w:t>、知识产权归属、分工、权益分配和签署日期等要件；（</w:t>
      </w:r>
      <w:r w:rsidRPr="00BB5710">
        <w:rPr>
          <w:rFonts w:ascii="Arial" w:eastAsia="宋体" w:hAnsi="Arial" w:cs="Arial"/>
          <w:color w:val="000000"/>
          <w:kern w:val="0"/>
          <w:szCs w:val="21"/>
        </w:rPr>
        <w:t>c</w:t>
      </w:r>
      <w:r w:rsidRPr="00BB5710">
        <w:rPr>
          <w:rFonts w:ascii="Arial" w:eastAsia="宋体" w:hAnsi="Arial" w:cs="Arial"/>
          <w:color w:val="000000"/>
          <w:kern w:val="0"/>
          <w:szCs w:val="21"/>
        </w:rPr>
        <w:t>）约定的合作内容须与申请项目的研究内容相符；（</w:t>
      </w:r>
      <w:r w:rsidRPr="00BB5710">
        <w:rPr>
          <w:rFonts w:ascii="Arial" w:eastAsia="宋体" w:hAnsi="Arial" w:cs="Arial"/>
          <w:color w:val="000000"/>
          <w:kern w:val="0"/>
          <w:szCs w:val="21"/>
        </w:rPr>
        <w:t>d</w:t>
      </w:r>
      <w:r w:rsidRPr="00BB5710">
        <w:rPr>
          <w:rFonts w:ascii="Arial" w:eastAsia="宋体" w:hAnsi="Arial" w:cs="Arial"/>
          <w:color w:val="000000"/>
          <w:kern w:val="0"/>
          <w:szCs w:val="21"/>
        </w:rPr>
        <w:t>）不接受双方电子邮件、书信形式作为合作协议</w:t>
      </w:r>
      <w:r w:rsidRPr="00BB5710">
        <w:rPr>
          <w:rFonts w:ascii="Arial" w:eastAsia="宋体" w:hAnsi="Arial" w:cs="Arial"/>
          <w:color w:val="000000"/>
          <w:kern w:val="0"/>
          <w:szCs w:val="21"/>
        </w:rPr>
        <w:t>;</w:t>
      </w:r>
      <w:r w:rsidRPr="00BB5710">
        <w:rPr>
          <w:rFonts w:ascii="Arial" w:eastAsia="宋体" w:hAnsi="Arial" w:cs="Arial"/>
          <w:color w:val="000000"/>
          <w:kern w:val="0"/>
          <w:szCs w:val="21"/>
        </w:rPr>
        <w:t>（</w:t>
      </w:r>
      <w:r w:rsidRPr="00BB5710">
        <w:rPr>
          <w:rFonts w:ascii="Arial" w:eastAsia="宋体" w:hAnsi="Arial" w:cs="Arial"/>
          <w:color w:val="000000"/>
          <w:kern w:val="0"/>
          <w:szCs w:val="21"/>
        </w:rPr>
        <w:t>e</w:t>
      </w:r>
      <w:r w:rsidRPr="00BB5710">
        <w:rPr>
          <w:rFonts w:ascii="Arial" w:eastAsia="宋体" w:hAnsi="Arial" w:cs="Arial"/>
          <w:color w:val="000000"/>
          <w:kern w:val="0"/>
          <w:szCs w:val="21"/>
        </w:rPr>
        <w:t>）多页协议须有中方骑缝公章及外方机构或项目负责人签字，不接受格式不一致的合作协议。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项目执行期限自申报日起</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年完成。</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项目申报人须熟悉本研究领域。具有副高及以上职称，从事相关科研工作</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年以上；或全日制博士毕业，博士毕业后从事相关科研工作</w:t>
      </w:r>
      <w:r w:rsidRPr="00BB5710">
        <w:rPr>
          <w:rFonts w:ascii="Arial" w:eastAsia="宋体" w:hAnsi="Arial" w:cs="Arial"/>
          <w:color w:val="000000"/>
          <w:kern w:val="0"/>
          <w:szCs w:val="21"/>
        </w:rPr>
        <w:t>3</w:t>
      </w:r>
      <w:r w:rsidRPr="00BB5710">
        <w:rPr>
          <w:rFonts w:ascii="Arial" w:eastAsia="宋体" w:hAnsi="Arial" w:cs="Arial"/>
          <w:color w:val="000000"/>
          <w:kern w:val="0"/>
          <w:szCs w:val="21"/>
        </w:rPr>
        <w:t>年以上。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6.</w:t>
      </w:r>
      <w:r w:rsidRPr="00BB5710">
        <w:rPr>
          <w:rFonts w:ascii="Arial" w:eastAsia="宋体" w:hAnsi="Arial" w:cs="Arial"/>
          <w:color w:val="000000"/>
          <w:kern w:val="0"/>
          <w:szCs w:val="21"/>
        </w:rPr>
        <w:t>有企业参与的项目，要求广东企业必须有相关配套资金投入。原则上企业主持承担的项目按不少于</w:t>
      </w:r>
      <w:r w:rsidRPr="00BB5710">
        <w:rPr>
          <w:rFonts w:ascii="Arial" w:eastAsia="宋体" w:hAnsi="Arial" w:cs="Arial"/>
          <w:color w:val="000000"/>
          <w:kern w:val="0"/>
          <w:szCs w:val="21"/>
        </w:rPr>
        <w:t>1:2</w:t>
      </w:r>
      <w:r w:rsidRPr="00BB5710">
        <w:rPr>
          <w:rFonts w:ascii="Arial" w:eastAsia="宋体" w:hAnsi="Arial" w:cs="Arial"/>
          <w:color w:val="000000"/>
          <w:kern w:val="0"/>
          <w:szCs w:val="21"/>
        </w:rPr>
        <w:t>比例配备自筹经费；企业参加的项目按不少于</w:t>
      </w:r>
      <w:r w:rsidRPr="00BB5710">
        <w:rPr>
          <w:rFonts w:ascii="Arial" w:eastAsia="宋体" w:hAnsi="Arial" w:cs="Arial"/>
          <w:color w:val="000000"/>
          <w:kern w:val="0"/>
          <w:szCs w:val="21"/>
        </w:rPr>
        <w:t>1:1</w:t>
      </w:r>
      <w:r w:rsidRPr="00BB5710">
        <w:rPr>
          <w:rFonts w:ascii="Arial" w:eastAsia="宋体" w:hAnsi="Arial" w:cs="Arial"/>
          <w:color w:val="000000"/>
          <w:kern w:val="0"/>
          <w:szCs w:val="21"/>
        </w:rPr>
        <w:t>比例匹配自筹经费。（申报书须附有明确的自筹经费和使用情况说明、及盖章签字齐全的经费承诺证明公函原件</w:t>
      </w:r>
      <w:r w:rsidRPr="00BB5710">
        <w:rPr>
          <w:rFonts w:ascii="Arial" w:eastAsia="宋体" w:hAnsi="Arial" w:cs="Arial"/>
          <w:color w:val="000000"/>
          <w:kern w:val="0"/>
          <w:szCs w:val="21"/>
        </w:rPr>
        <w:br/>
      </w:r>
      <w:r w:rsidRPr="00BB5710">
        <w:rPr>
          <w:rFonts w:ascii="Arial" w:eastAsia="宋体" w:hAnsi="Arial" w:cs="Arial"/>
          <w:color w:val="000000"/>
          <w:kern w:val="0"/>
          <w:szCs w:val="21"/>
        </w:rPr>
        <w:t>）。多方联合申报，至少有一家广东企业按以上要求提供自筹经费。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7.</w:t>
      </w:r>
      <w:r w:rsidRPr="00BB5710">
        <w:rPr>
          <w:rFonts w:ascii="Arial" w:eastAsia="宋体" w:hAnsi="Arial" w:cs="Arial"/>
          <w:color w:val="000000"/>
          <w:kern w:val="0"/>
          <w:szCs w:val="21"/>
        </w:rPr>
        <w:t>根据《广东省协同创新与平台环境建设专项资金管理办法》有关规定，本专项资金支持在广东境内申报承担单位，承担单位应使用自筹及其它资金分配给合作外方。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8.</w:t>
      </w:r>
      <w:r w:rsidRPr="00BB5710">
        <w:rPr>
          <w:rFonts w:ascii="Arial" w:eastAsia="宋体" w:hAnsi="Arial" w:cs="Arial"/>
          <w:color w:val="000000"/>
          <w:kern w:val="0"/>
          <w:szCs w:val="21"/>
        </w:rPr>
        <w:t>申报国际合作基地建设专题，通过项目评审的承担单位即获得省级国际科技合作基地资格认定。项目承担单位在</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年以前已取得省级以上国际科技合作基地资格认定的同等条件下优先支持。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纸件及附件要求：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纸质申报书原件</w:t>
      </w:r>
      <w:r w:rsidRPr="00BB5710">
        <w:rPr>
          <w:rFonts w:ascii="Arial" w:eastAsia="宋体" w:hAnsi="Arial" w:cs="Arial"/>
          <w:color w:val="000000"/>
          <w:kern w:val="0"/>
          <w:szCs w:val="21"/>
        </w:rPr>
        <w:t>1</w:t>
      </w:r>
      <w:r w:rsidRPr="00BB5710">
        <w:rPr>
          <w:rFonts w:ascii="Arial" w:eastAsia="宋体" w:hAnsi="Arial" w:cs="Arial"/>
          <w:color w:val="000000"/>
          <w:kern w:val="0"/>
          <w:szCs w:val="21"/>
        </w:rPr>
        <w:t>式</w:t>
      </w:r>
      <w:r w:rsidRPr="00BB5710">
        <w:rPr>
          <w:rFonts w:ascii="Arial" w:eastAsia="宋体" w:hAnsi="Arial" w:cs="Arial"/>
          <w:color w:val="000000"/>
          <w:kern w:val="0"/>
          <w:szCs w:val="21"/>
        </w:rPr>
        <w:t>1</w:t>
      </w:r>
      <w:r w:rsidRPr="00BB5710">
        <w:rPr>
          <w:rFonts w:ascii="Arial" w:eastAsia="宋体" w:hAnsi="Arial" w:cs="Arial"/>
          <w:color w:val="000000"/>
          <w:kern w:val="0"/>
          <w:szCs w:val="21"/>
        </w:rPr>
        <w:t>份，申报单位及推荐单位签章须齐全。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须提供与外方合作伙伴的中文、外文合作协议原件。如三方以上合作，需提供所有合作方共同签署的中文、外文合作协议原件。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有自筹经费要求的申报单位，须提供明确的自筹经费和使用情况说明、及盖章签字齐全的经费承诺证明原件。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申报国际合作基地建设专题，</w:t>
      </w:r>
      <w:r w:rsidRPr="00BB5710">
        <w:rPr>
          <w:rFonts w:ascii="Arial" w:eastAsia="宋体" w:hAnsi="Arial" w:cs="Arial"/>
          <w:color w:val="000000"/>
          <w:kern w:val="0"/>
          <w:szCs w:val="21"/>
        </w:rPr>
        <w:t>2015</w:t>
      </w:r>
      <w:r w:rsidRPr="00BB5710">
        <w:rPr>
          <w:rFonts w:ascii="Arial" w:eastAsia="宋体" w:hAnsi="Arial" w:cs="Arial"/>
          <w:color w:val="000000"/>
          <w:kern w:val="0"/>
          <w:szCs w:val="21"/>
        </w:rPr>
        <w:t>年前已取得国际科技合作基地资格认定的单位须提供申报单位获批省级以上国际科技合作基地批文的复印件。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申报政府间科技合作联委会项目，须提供立项文件复印件。</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五、科普创新发展领域（专题十</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专题十四</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贯彻落实《中华人民共和国科学技术普及法》、《全民科学素质行动计划纲要（</w:t>
      </w:r>
      <w:r w:rsidRPr="00BB5710">
        <w:rPr>
          <w:rFonts w:ascii="Arial" w:eastAsia="宋体" w:hAnsi="Arial" w:cs="Arial"/>
          <w:color w:val="000000"/>
          <w:kern w:val="0"/>
          <w:szCs w:val="21"/>
        </w:rPr>
        <w:t>2010</w:t>
      </w:r>
      <w:r w:rsidRPr="00BB5710">
        <w:rPr>
          <w:rFonts w:ascii="Arial" w:eastAsia="宋体" w:hAnsi="Arial" w:cs="Arial"/>
          <w:color w:val="000000"/>
          <w:kern w:val="0"/>
          <w:szCs w:val="21"/>
        </w:rPr>
        <w:t>～</w:t>
      </w:r>
      <w:r w:rsidRPr="00BB5710">
        <w:rPr>
          <w:rFonts w:ascii="Arial" w:eastAsia="宋体" w:hAnsi="Arial" w:cs="Arial"/>
          <w:color w:val="000000"/>
          <w:kern w:val="0"/>
          <w:szCs w:val="21"/>
        </w:rPr>
        <w:t>2020</w:t>
      </w:r>
      <w:r w:rsidRPr="00BB5710">
        <w:rPr>
          <w:rFonts w:ascii="Arial" w:eastAsia="宋体" w:hAnsi="Arial" w:cs="Arial"/>
          <w:color w:val="000000"/>
          <w:kern w:val="0"/>
          <w:szCs w:val="21"/>
        </w:rPr>
        <w:t>）》，通过支持国家级、省级青少年科技教育基地和各类科普场馆建设，开展各类科普活动，传播科技知识，培育科技创新意识，提高全民科学素质，推动科普事业创新发展</w:t>
      </w:r>
      <w:r w:rsidRPr="00BB5710">
        <w:rPr>
          <w:rFonts w:ascii="Arial" w:eastAsia="宋体" w:hAnsi="Arial" w:cs="Arial"/>
          <w:color w:val="000000"/>
          <w:kern w:val="0"/>
          <w:szCs w:val="21"/>
        </w:rPr>
        <w:br/>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联系人：斯恒</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电</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话：</w:t>
      </w:r>
      <w:r w:rsidRPr="00BB5710">
        <w:rPr>
          <w:rFonts w:ascii="Arial" w:eastAsia="宋体" w:hAnsi="Arial" w:cs="Arial"/>
          <w:color w:val="000000"/>
          <w:kern w:val="0"/>
          <w:szCs w:val="21"/>
        </w:rPr>
        <w:t>020-83163910</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专题内容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专题十：科普场馆能力建设与主题展览（专题编号：</w:t>
      </w:r>
      <w:r w:rsidRPr="00BB5710">
        <w:rPr>
          <w:rFonts w:ascii="Arial" w:eastAsia="宋体" w:hAnsi="Arial" w:cs="Arial"/>
          <w:color w:val="000000"/>
          <w:kern w:val="0"/>
          <w:szCs w:val="21"/>
        </w:rPr>
        <w:t>0706</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支持科普场馆针对科普活动进行条件建设，提高科普服务能力；支持科普场馆举办各类主题科普展览及相关科普活动；支持科普场馆开展移动互联科普教育。</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专题十一：科技政策宣讲活动（专题编号：</w:t>
      </w:r>
      <w:r w:rsidRPr="00BB5710">
        <w:rPr>
          <w:rFonts w:ascii="Arial" w:eastAsia="宋体" w:hAnsi="Arial" w:cs="Arial"/>
          <w:color w:val="000000"/>
          <w:kern w:val="0"/>
          <w:szCs w:val="21"/>
        </w:rPr>
        <w:t>0707</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支持举办各类科技政策巡回宣讲活动；支持通过传统媒体和新媒体进行科技政策宣传和推广决策研究成果；支持组织开发科技政策宣讲课件、专题网站（页）、移动端应用软件和相关音像制品。</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专题十二：青少年科技教育基地建设（专题编号：</w:t>
      </w:r>
      <w:r w:rsidRPr="00BB5710">
        <w:rPr>
          <w:rFonts w:ascii="Arial" w:eastAsia="宋体" w:hAnsi="Arial" w:cs="Arial"/>
          <w:color w:val="000000"/>
          <w:kern w:val="0"/>
          <w:szCs w:val="21"/>
        </w:rPr>
        <w:t>0708</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支持国家级、省级青少年科技教育基地开展科普条件建设，不断提升科普服务能力；支持国家级、省级青少年科技教育基地开展形式多样、有影响力的科普教育活动，不断提升基地科普品牌。</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专题十三：校园科技主题科普活动（专题编号：</w:t>
      </w:r>
      <w:r w:rsidRPr="00BB5710">
        <w:rPr>
          <w:rFonts w:ascii="Arial" w:eastAsia="宋体" w:hAnsi="Arial" w:cs="Arial"/>
          <w:color w:val="000000"/>
          <w:kern w:val="0"/>
          <w:szCs w:val="21"/>
        </w:rPr>
        <w:t>0709</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支持中小学校组织开展安全健康、科学环保、绿色节能、低碳经济等各类科技主题活动；支持大专院校的团委、学生会等组织结合学校办学特点，开展各类主题的大学生科技节活动。</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专题十四：优秀科普作品创作（专题编号：</w:t>
      </w:r>
      <w:r w:rsidRPr="00BB5710">
        <w:rPr>
          <w:rFonts w:ascii="Arial" w:eastAsia="宋体" w:hAnsi="Arial" w:cs="Arial"/>
          <w:color w:val="000000"/>
          <w:kern w:val="0"/>
          <w:szCs w:val="21"/>
        </w:rPr>
        <w:t>0710</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支持各类机构进行科普图书作品创作或国外优秀科普图书翻译引进；支持各类机构进行科普微视频制作、科普动漫作品创作、科普教具玩具发明、科普在线课程开发、科普剧创作表演等。</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目标要求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专题目标。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通过本专题实施，提升科普活动的开展能力和科普活动的社会参与率；培养青少年学科学、爱科学、用科学的良好素质，为全社会科技创新培养后备力量；有效进行科普知识、科技政策传播、宣传，不断提升民众的创新意识。</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技术经济指标。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）通过科普场馆条件能力建设与主题展览专项实施，科普场馆的年接待能力提升至</w:t>
      </w:r>
      <w:r w:rsidRPr="00BB5710">
        <w:rPr>
          <w:rFonts w:ascii="Arial" w:eastAsia="宋体" w:hAnsi="Arial" w:cs="Arial"/>
          <w:color w:val="000000"/>
          <w:kern w:val="0"/>
          <w:szCs w:val="21"/>
        </w:rPr>
        <w:t>15</w:t>
      </w:r>
      <w:r w:rsidRPr="00BB5710">
        <w:rPr>
          <w:rFonts w:ascii="Arial" w:eastAsia="宋体" w:hAnsi="Arial" w:cs="Arial"/>
          <w:color w:val="000000"/>
          <w:kern w:val="0"/>
          <w:szCs w:val="21"/>
        </w:rPr>
        <w:t>万人次以上，举办主题展览次数不少于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场次。</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）通过科技政策宣讲专项实施，举办巡回宣讲活动不少于</w:t>
      </w:r>
      <w:r w:rsidRPr="00BB5710">
        <w:rPr>
          <w:rFonts w:ascii="Arial" w:eastAsia="宋体" w:hAnsi="Arial" w:cs="Arial"/>
          <w:color w:val="000000"/>
          <w:kern w:val="0"/>
          <w:szCs w:val="21"/>
        </w:rPr>
        <w:t>10</w:t>
      </w:r>
      <w:r w:rsidRPr="00BB5710">
        <w:rPr>
          <w:rFonts w:ascii="Arial" w:eastAsia="宋体" w:hAnsi="Arial" w:cs="Arial"/>
          <w:color w:val="000000"/>
          <w:kern w:val="0"/>
          <w:szCs w:val="21"/>
        </w:rPr>
        <w:t>场次；进行传统媒体和新媒体科技政策宣传不少于</w:t>
      </w:r>
      <w:r w:rsidRPr="00BB5710">
        <w:rPr>
          <w:rFonts w:ascii="Arial" w:eastAsia="宋体" w:hAnsi="Arial" w:cs="Arial"/>
          <w:color w:val="000000"/>
          <w:kern w:val="0"/>
          <w:szCs w:val="21"/>
        </w:rPr>
        <w:t>10</w:t>
      </w:r>
      <w:r w:rsidRPr="00BB5710">
        <w:rPr>
          <w:rFonts w:ascii="Arial" w:eastAsia="宋体" w:hAnsi="Arial" w:cs="Arial"/>
          <w:color w:val="000000"/>
          <w:kern w:val="0"/>
          <w:szCs w:val="21"/>
        </w:rPr>
        <w:t>场次；开发制作科技政策宣讲课件、专题网站（页）、移动端应用软件和相关音像制品不少于</w:t>
      </w:r>
      <w:r w:rsidRPr="00BB5710">
        <w:rPr>
          <w:rFonts w:ascii="Arial" w:eastAsia="宋体" w:hAnsi="Arial" w:cs="Arial"/>
          <w:color w:val="000000"/>
          <w:kern w:val="0"/>
          <w:szCs w:val="21"/>
        </w:rPr>
        <w:t>10</w:t>
      </w:r>
      <w:r w:rsidRPr="00BB5710">
        <w:rPr>
          <w:rFonts w:ascii="Arial" w:eastAsia="宋体" w:hAnsi="Arial" w:cs="Arial"/>
          <w:color w:val="000000"/>
          <w:kern w:val="0"/>
          <w:szCs w:val="21"/>
        </w:rPr>
        <w:t>个。</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）通过青少年科技教育基地建设专项实施，每年接待公众</w:t>
      </w:r>
      <w:r w:rsidRPr="00BB5710">
        <w:rPr>
          <w:rFonts w:ascii="Arial" w:eastAsia="宋体" w:hAnsi="Arial" w:cs="Arial"/>
          <w:color w:val="000000"/>
          <w:kern w:val="0"/>
          <w:szCs w:val="21"/>
        </w:rPr>
        <w:t>20</w:t>
      </w:r>
      <w:r w:rsidRPr="00BB5710">
        <w:rPr>
          <w:rFonts w:ascii="Arial" w:eastAsia="宋体" w:hAnsi="Arial" w:cs="Arial"/>
          <w:color w:val="000000"/>
          <w:kern w:val="0"/>
          <w:szCs w:val="21"/>
        </w:rPr>
        <w:t>万人次以上，利用科普橱窗、挂图、多媒体等方式组织科普展览</w:t>
      </w:r>
      <w:r w:rsidRPr="00BB5710">
        <w:rPr>
          <w:rFonts w:ascii="Arial" w:eastAsia="宋体" w:hAnsi="Arial" w:cs="Arial"/>
          <w:color w:val="000000"/>
          <w:kern w:val="0"/>
          <w:szCs w:val="21"/>
        </w:rPr>
        <w:t>80</w:t>
      </w:r>
      <w:r w:rsidRPr="00BB5710">
        <w:rPr>
          <w:rFonts w:ascii="Arial" w:eastAsia="宋体" w:hAnsi="Arial" w:cs="Arial"/>
          <w:color w:val="000000"/>
          <w:kern w:val="0"/>
          <w:szCs w:val="21"/>
        </w:rPr>
        <w:t>次以上。</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4</w:t>
      </w:r>
      <w:r w:rsidRPr="00BB5710">
        <w:rPr>
          <w:rFonts w:ascii="Arial" w:eastAsia="宋体" w:hAnsi="Arial" w:cs="Arial"/>
          <w:color w:val="000000"/>
          <w:kern w:val="0"/>
          <w:szCs w:val="21"/>
        </w:rPr>
        <w:t>）通过校园科技主题科普活动专项实施，开展活动不少于</w:t>
      </w:r>
      <w:r w:rsidRPr="00BB5710">
        <w:rPr>
          <w:rFonts w:ascii="Arial" w:eastAsia="宋体" w:hAnsi="Arial" w:cs="Arial"/>
          <w:color w:val="000000"/>
          <w:kern w:val="0"/>
          <w:szCs w:val="21"/>
        </w:rPr>
        <w:t>60</w:t>
      </w:r>
      <w:r w:rsidRPr="00BB5710">
        <w:rPr>
          <w:rFonts w:ascii="Arial" w:eastAsia="宋体" w:hAnsi="Arial" w:cs="Arial"/>
          <w:color w:val="000000"/>
          <w:kern w:val="0"/>
          <w:szCs w:val="21"/>
        </w:rPr>
        <w:t>场次，参与人数不少于</w:t>
      </w:r>
      <w:r w:rsidRPr="00BB5710">
        <w:rPr>
          <w:rFonts w:ascii="Arial" w:eastAsia="宋体" w:hAnsi="Arial" w:cs="Arial"/>
          <w:color w:val="000000"/>
          <w:kern w:val="0"/>
          <w:szCs w:val="21"/>
        </w:rPr>
        <w:t>6</w:t>
      </w:r>
      <w:r w:rsidRPr="00BB5710">
        <w:rPr>
          <w:rFonts w:ascii="Arial" w:eastAsia="宋体" w:hAnsi="Arial" w:cs="Arial"/>
          <w:color w:val="000000"/>
          <w:kern w:val="0"/>
          <w:szCs w:val="21"/>
        </w:rPr>
        <w:t>万人次。</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5</w:t>
      </w:r>
      <w:r w:rsidRPr="00BB5710">
        <w:rPr>
          <w:rFonts w:ascii="Arial" w:eastAsia="宋体" w:hAnsi="Arial" w:cs="Arial"/>
          <w:color w:val="000000"/>
          <w:kern w:val="0"/>
          <w:szCs w:val="21"/>
        </w:rPr>
        <w:t>）通过优秀科普作品创作专项实施，完成科普优秀作品不低于</w:t>
      </w:r>
      <w:r w:rsidRPr="00BB5710">
        <w:rPr>
          <w:rFonts w:ascii="Arial" w:eastAsia="宋体" w:hAnsi="Arial" w:cs="Arial"/>
          <w:color w:val="000000"/>
          <w:kern w:val="0"/>
          <w:szCs w:val="21"/>
        </w:rPr>
        <w:t>20</w:t>
      </w:r>
      <w:r w:rsidRPr="00BB5710">
        <w:rPr>
          <w:rFonts w:ascii="Arial" w:eastAsia="宋体" w:hAnsi="Arial" w:cs="Arial"/>
          <w:color w:val="000000"/>
          <w:kern w:val="0"/>
          <w:szCs w:val="21"/>
        </w:rPr>
        <w:t>件，获国家优秀科普作品奖</w:t>
      </w:r>
      <w:r w:rsidRPr="00BB5710">
        <w:rPr>
          <w:rFonts w:ascii="Arial" w:eastAsia="宋体" w:hAnsi="Arial" w:cs="Arial"/>
          <w:color w:val="000000"/>
          <w:kern w:val="0"/>
          <w:szCs w:val="21"/>
        </w:rPr>
        <w:t>1</w:t>
      </w:r>
      <w:r w:rsidRPr="00BB5710">
        <w:rPr>
          <w:rFonts w:ascii="Arial" w:eastAsia="宋体" w:hAnsi="Arial" w:cs="Arial"/>
          <w:color w:val="000000"/>
          <w:kern w:val="0"/>
          <w:szCs w:val="21"/>
        </w:rPr>
        <w:t>项以上。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申报主体要求：科普场馆条件能力建设与主题展览专题由县（区、市）以上具有事业单位性质的科普为主题的场馆（含省级及以上青少年科技教育基地）或其依托单位申报，项目合同期</w:t>
      </w:r>
      <w:r w:rsidRPr="00BB5710">
        <w:rPr>
          <w:rFonts w:ascii="Arial" w:eastAsia="宋体" w:hAnsi="Arial" w:cs="Arial"/>
          <w:color w:val="000000"/>
          <w:kern w:val="0"/>
          <w:szCs w:val="21"/>
        </w:rPr>
        <w:t>1</w:t>
      </w:r>
      <w:r w:rsidRPr="00BB5710">
        <w:rPr>
          <w:rFonts w:ascii="Arial" w:eastAsia="宋体" w:hAnsi="Arial" w:cs="Arial"/>
          <w:color w:val="000000"/>
          <w:kern w:val="0"/>
          <w:szCs w:val="21"/>
        </w:rPr>
        <w:t>～</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年；科技政策宣讲专题由事业单位、社会组织、科技媒体和县（区、市）</w:t>
      </w:r>
      <w:r w:rsidRPr="00BB5710">
        <w:rPr>
          <w:rFonts w:ascii="Arial" w:eastAsia="宋体" w:hAnsi="Arial" w:cs="Arial"/>
          <w:color w:val="000000"/>
          <w:kern w:val="0"/>
          <w:szCs w:val="21"/>
        </w:rPr>
        <w:br/>
      </w:r>
      <w:r w:rsidRPr="00BB5710">
        <w:rPr>
          <w:rFonts w:ascii="Arial" w:eastAsia="宋体" w:hAnsi="Arial" w:cs="Arial"/>
          <w:color w:val="000000"/>
          <w:kern w:val="0"/>
          <w:szCs w:val="21"/>
        </w:rPr>
        <w:t>以上科技行政部门申报，项目合同期</w:t>
      </w:r>
      <w:r w:rsidRPr="00BB5710">
        <w:rPr>
          <w:rFonts w:ascii="Arial" w:eastAsia="宋体" w:hAnsi="Arial" w:cs="Arial"/>
          <w:color w:val="000000"/>
          <w:kern w:val="0"/>
          <w:szCs w:val="21"/>
        </w:rPr>
        <w:t>1</w:t>
      </w:r>
      <w:r w:rsidRPr="00BB5710">
        <w:rPr>
          <w:rFonts w:ascii="Arial" w:eastAsia="宋体" w:hAnsi="Arial" w:cs="Arial"/>
          <w:color w:val="000000"/>
          <w:kern w:val="0"/>
          <w:szCs w:val="21"/>
        </w:rPr>
        <w:t>～</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年；青少年科技教育基地建设专题由省级及以上青少年科技教育基地或依托单位申报，项目合同期</w:t>
      </w:r>
      <w:r w:rsidRPr="00BB5710">
        <w:rPr>
          <w:rFonts w:ascii="Arial" w:eastAsia="宋体" w:hAnsi="Arial" w:cs="Arial"/>
          <w:color w:val="000000"/>
          <w:kern w:val="0"/>
          <w:szCs w:val="21"/>
        </w:rPr>
        <w:t>1</w:t>
      </w:r>
      <w:r w:rsidRPr="00BB5710">
        <w:rPr>
          <w:rFonts w:ascii="Arial" w:eastAsia="宋体" w:hAnsi="Arial" w:cs="Arial"/>
          <w:color w:val="000000"/>
          <w:kern w:val="0"/>
          <w:szCs w:val="21"/>
        </w:rPr>
        <w:t>～</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年；校园科技主题科普活动专题由各级教育行政部门注册备案的中、小学和大专院校申报，项目合同期</w:t>
      </w:r>
      <w:r w:rsidRPr="00BB5710">
        <w:rPr>
          <w:rFonts w:ascii="Arial" w:eastAsia="宋体" w:hAnsi="Arial" w:cs="Arial"/>
          <w:color w:val="000000"/>
          <w:kern w:val="0"/>
          <w:szCs w:val="21"/>
        </w:rPr>
        <w:t>1</w:t>
      </w:r>
      <w:r w:rsidRPr="00BB5710">
        <w:rPr>
          <w:rFonts w:ascii="Arial" w:eastAsia="宋体" w:hAnsi="Arial" w:cs="Arial"/>
          <w:color w:val="000000"/>
          <w:kern w:val="0"/>
          <w:szCs w:val="21"/>
        </w:rPr>
        <w:t>年；优秀科普作品创作</w:t>
      </w:r>
      <w:r w:rsidRPr="00BB5710">
        <w:rPr>
          <w:rFonts w:ascii="Arial" w:eastAsia="宋体" w:hAnsi="Arial" w:cs="Arial"/>
          <w:color w:val="000000"/>
          <w:kern w:val="0"/>
          <w:szCs w:val="21"/>
        </w:rPr>
        <w:br/>
      </w:r>
      <w:r w:rsidRPr="00BB5710">
        <w:rPr>
          <w:rFonts w:ascii="Arial" w:eastAsia="宋体" w:hAnsi="Arial" w:cs="Arial"/>
          <w:color w:val="000000"/>
          <w:kern w:val="0"/>
          <w:szCs w:val="21"/>
        </w:rPr>
        <w:t>专题接受各类法人组织申报，项目合同期</w:t>
      </w:r>
      <w:r w:rsidRPr="00BB5710">
        <w:rPr>
          <w:rFonts w:ascii="Arial" w:eastAsia="宋体" w:hAnsi="Arial" w:cs="Arial"/>
          <w:color w:val="000000"/>
          <w:kern w:val="0"/>
          <w:szCs w:val="21"/>
        </w:rPr>
        <w:t>1</w:t>
      </w:r>
      <w:r w:rsidRPr="00BB5710">
        <w:rPr>
          <w:rFonts w:ascii="Arial" w:eastAsia="宋体" w:hAnsi="Arial" w:cs="Arial"/>
          <w:color w:val="000000"/>
          <w:kern w:val="0"/>
          <w:szCs w:val="21"/>
        </w:rPr>
        <w:t>～</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科普场馆条件能力建设与主题展览项目、青少年科技教育基地建设项目同一单位不能同时申报。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其他同科技项目申报总体要求。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支持方式、强度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本专题采用事前立项支持，无偿资助方式。各专题项目申报和立项金额分别是，科普场馆条件能力建设与主题展览专题每项</w:t>
      </w:r>
      <w:r w:rsidRPr="00BB5710">
        <w:rPr>
          <w:rFonts w:ascii="Arial" w:eastAsia="宋体" w:hAnsi="Arial" w:cs="Arial"/>
          <w:color w:val="000000"/>
          <w:kern w:val="0"/>
          <w:szCs w:val="21"/>
        </w:rPr>
        <w:t>40</w:t>
      </w:r>
      <w:r w:rsidRPr="00BB5710">
        <w:rPr>
          <w:rFonts w:ascii="Arial" w:eastAsia="宋体" w:hAnsi="Arial" w:cs="Arial"/>
          <w:color w:val="000000"/>
          <w:kern w:val="0"/>
          <w:szCs w:val="21"/>
        </w:rPr>
        <w:t>万元；科技政策宣讲专题每项</w:t>
      </w:r>
      <w:r w:rsidRPr="00BB5710">
        <w:rPr>
          <w:rFonts w:ascii="Arial" w:eastAsia="宋体" w:hAnsi="Arial" w:cs="Arial"/>
          <w:color w:val="000000"/>
          <w:kern w:val="0"/>
          <w:szCs w:val="21"/>
        </w:rPr>
        <w:t>30</w:t>
      </w:r>
      <w:r w:rsidRPr="00BB5710">
        <w:rPr>
          <w:rFonts w:ascii="Arial" w:eastAsia="宋体" w:hAnsi="Arial" w:cs="Arial"/>
          <w:color w:val="000000"/>
          <w:kern w:val="0"/>
          <w:szCs w:val="21"/>
        </w:rPr>
        <w:t>万元；青少年科技教育基地建设专题每项</w:t>
      </w:r>
      <w:r w:rsidRPr="00BB5710">
        <w:rPr>
          <w:rFonts w:ascii="Arial" w:eastAsia="宋体" w:hAnsi="Arial" w:cs="Arial"/>
          <w:color w:val="000000"/>
          <w:kern w:val="0"/>
          <w:szCs w:val="21"/>
        </w:rPr>
        <w:t>20</w:t>
      </w:r>
      <w:r w:rsidRPr="00BB5710">
        <w:rPr>
          <w:rFonts w:ascii="Arial" w:eastAsia="宋体" w:hAnsi="Arial" w:cs="Arial"/>
          <w:color w:val="000000"/>
          <w:kern w:val="0"/>
          <w:szCs w:val="21"/>
        </w:rPr>
        <w:t>万元；校园科技主题科普活动专题每项</w:t>
      </w:r>
      <w:r w:rsidRPr="00BB5710">
        <w:rPr>
          <w:rFonts w:ascii="Arial" w:eastAsia="宋体" w:hAnsi="Arial" w:cs="Arial"/>
          <w:color w:val="000000"/>
          <w:kern w:val="0"/>
          <w:szCs w:val="21"/>
        </w:rPr>
        <w:t>10</w:t>
      </w:r>
      <w:r w:rsidRPr="00BB5710">
        <w:rPr>
          <w:rFonts w:ascii="Arial" w:eastAsia="宋体" w:hAnsi="Arial" w:cs="Arial"/>
          <w:color w:val="000000"/>
          <w:kern w:val="0"/>
          <w:szCs w:val="21"/>
        </w:rPr>
        <w:t>万元；优秀科普作品创</w:t>
      </w:r>
      <w:r w:rsidRPr="00BB5710">
        <w:rPr>
          <w:rFonts w:ascii="Arial" w:eastAsia="宋体" w:hAnsi="Arial" w:cs="Arial"/>
          <w:color w:val="000000"/>
          <w:kern w:val="0"/>
          <w:szCs w:val="21"/>
        </w:rPr>
        <w:br/>
      </w:r>
      <w:r w:rsidRPr="00BB5710">
        <w:rPr>
          <w:rFonts w:ascii="Arial" w:eastAsia="宋体" w:hAnsi="Arial" w:cs="Arial"/>
          <w:color w:val="000000"/>
          <w:kern w:val="0"/>
          <w:szCs w:val="21"/>
        </w:rPr>
        <w:t>作专题每项</w:t>
      </w:r>
      <w:r w:rsidRPr="00BB5710">
        <w:rPr>
          <w:rFonts w:ascii="Arial" w:eastAsia="宋体" w:hAnsi="Arial" w:cs="Arial"/>
          <w:color w:val="000000"/>
          <w:kern w:val="0"/>
          <w:szCs w:val="21"/>
        </w:rPr>
        <w:t>10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六、科技创新创业人才服务领域（专题十五</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专题十八）</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为深入贯彻落实国家和省中长期人才发展规划纲要精神，推动国家、省重大人才工程实施，发挥政府宏观引导作用，培育社会力量开展高质量、专业化科技创新创业人才服务，提升科技人才综合素质和创新能力，营造良好创新创业环境，设立本专题。</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联系人：张燕（专题</w:t>
      </w:r>
      <w:r w:rsidRPr="00BB5710">
        <w:rPr>
          <w:rFonts w:ascii="Arial" w:eastAsia="宋体" w:hAnsi="Arial" w:cs="Arial"/>
          <w:color w:val="000000"/>
          <w:kern w:val="0"/>
          <w:szCs w:val="21"/>
        </w:rPr>
        <w:t>15-17</w:t>
      </w:r>
      <w:r w:rsidRPr="00BB5710">
        <w:rPr>
          <w:rFonts w:ascii="Arial" w:eastAsia="宋体" w:hAnsi="Arial" w:cs="Arial"/>
          <w:color w:val="000000"/>
          <w:kern w:val="0"/>
          <w:szCs w:val="21"/>
        </w:rPr>
        <w:t>），刘世伟（专题</w:t>
      </w:r>
      <w:r w:rsidRPr="00BB5710">
        <w:rPr>
          <w:rFonts w:ascii="Arial" w:eastAsia="宋体" w:hAnsi="Arial" w:cs="Arial"/>
          <w:color w:val="000000"/>
          <w:kern w:val="0"/>
          <w:szCs w:val="21"/>
        </w:rPr>
        <w:t>18</w:t>
      </w:r>
      <w:r w:rsidRPr="00BB5710">
        <w:rPr>
          <w:rFonts w:ascii="Arial" w:eastAsia="宋体" w:hAnsi="Arial" w:cs="Arial"/>
          <w:color w:val="000000"/>
          <w:kern w:val="0"/>
          <w:szCs w:val="21"/>
        </w:rPr>
        <w:t>）</w:t>
      </w:r>
      <w:r w:rsidRPr="00BB5710">
        <w:rPr>
          <w:rFonts w:ascii="Arial" w:eastAsia="宋体" w:hAnsi="Arial" w:cs="Arial"/>
          <w:color w:val="000000"/>
          <w:kern w:val="0"/>
          <w:szCs w:val="21"/>
        </w:rPr>
        <w:br/>
      </w:r>
      <w:r w:rsidRPr="00BB5710">
        <w:rPr>
          <w:rFonts w:ascii="Arial" w:eastAsia="宋体" w:hAnsi="Arial" w:cs="Arial"/>
          <w:color w:val="000000"/>
          <w:kern w:val="0"/>
          <w:szCs w:val="21"/>
        </w:rPr>
        <w:t xml:space="preserve">　　电</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话：</w:t>
      </w:r>
      <w:r w:rsidRPr="00BB5710">
        <w:rPr>
          <w:rFonts w:ascii="Arial" w:eastAsia="宋体" w:hAnsi="Arial" w:cs="Arial"/>
          <w:color w:val="000000"/>
          <w:kern w:val="0"/>
          <w:szCs w:val="21"/>
        </w:rPr>
        <w:t>020-83163633</w:t>
      </w:r>
      <w:r w:rsidRPr="00BB5710">
        <w:rPr>
          <w:rFonts w:ascii="Arial" w:eastAsia="宋体" w:hAnsi="Arial" w:cs="Arial"/>
          <w:color w:val="000000"/>
          <w:kern w:val="0"/>
          <w:szCs w:val="21"/>
        </w:rPr>
        <w:t>，</w:t>
      </w:r>
      <w:r w:rsidRPr="00BB5710">
        <w:rPr>
          <w:rFonts w:ascii="Arial" w:eastAsia="宋体" w:hAnsi="Arial" w:cs="Arial"/>
          <w:color w:val="000000"/>
          <w:kern w:val="0"/>
          <w:szCs w:val="21"/>
        </w:rPr>
        <w:t>83163909</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（一）专题内容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专题十五</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科技重大人才工程支撑平台能力建设专题（专题编号：</w:t>
      </w:r>
      <w:r w:rsidRPr="00BB5710">
        <w:rPr>
          <w:rFonts w:ascii="Arial" w:eastAsia="宋体" w:hAnsi="Arial" w:cs="Arial"/>
          <w:color w:val="000000"/>
          <w:kern w:val="0"/>
          <w:szCs w:val="21"/>
        </w:rPr>
        <w:t>0711</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可选择以下专题内容之一申报：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科技重大人才工程支撑机构能力建设。围绕国家和省重大人才工程组织管理工作，培育一批重大人才工程实施支撑机构，提升人才工程信息化建设、评估调研、遴选评审、管理服务等支撑平台能力建设水平，推进国家和省重大人才政策贯彻落实。</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科技创新创业人才服务信息平台建设。围绕省重大科技专项等重点发展领域，支持利用互联网大数据技术或针对移动互联终端建立科技创新创业人才服务信息平台，开展有针对性引进和培育掌握关键核心技术人才的信息服务，整合国内外高校、科研院所、新型研</w:t>
      </w:r>
      <w:r w:rsidRPr="00BB5710">
        <w:rPr>
          <w:rFonts w:ascii="Arial" w:eastAsia="宋体" w:hAnsi="Arial" w:cs="Arial"/>
          <w:color w:val="000000"/>
          <w:kern w:val="0"/>
          <w:szCs w:val="21"/>
        </w:rPr>
        <w:br/>
      </w:r>
      <w:r w:rsidRPr="00BB5710">
        <w:rPr>
          <w:rFonts w:ascii="Arial" w:eastAsia="宋体" w:hAnsi="Arial" w:cs="Arial"/>
          <w:color w:val="000000"/>
          <w:kern w:val="0"/>
          <w:szCs w:val="21"/>
        </w:rPr>
        <w:t>发机构、科技型企业等技术来源方或科技园区、投融资、科技咨询等科技服务资源，结合线下对接服务，实现科技人才靶向引才育才信息服务或创新成果定向推送服务，推动人才链与产业链、创新链、资金链紧密融合。</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专题十六</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科技创新创业人才培训服务建设专题（专题编号：</w:t>
      </w:r>
      <w:r w:rsidRPr="00BB5710">
        <w:rPr>
          <w:rFonts w:ascii="Arial" w:eastAsia="宋体" w:hAnsi="Arial" w:cs="Arial"/>
          <w:color w:val="000000"/>
          <w:kern w:val="0"/>
          <w:szCs w:val="21"/>
        </w:rPr>
        <w:t>0712</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可选择以下专题内容之一申报：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重点产业领域科技创新创业人才培训。围绕省重大科技专项等重点领域产业发展需求，构建科技创新创业人才培训体系并开展相关培训；</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投融资对接和创业成长培训。围绕创新创业人才技术领域、发展阶段、融资需求，开展投融资对接集训和科技创业领军人才成长训练等活动，提升科技创业人才投融资能力、战略视野和经营管理能力。</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基层科技管理人才培训。围绕基层科技管理部门科技管理人才需求，开展科技业务能力、科技管理能力及科技服务能力等培训，提高科技管理人员素质和能力。支持我省援助西藏、新疆等地组织科技管理人才和当地科技人员培训。</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专题十七</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科技创新创业人才服务基地建设专题（专题编号：</w:t>
      </w:r>
      <w:r w:rsidRPr="00BB5710">
        <w:rPr>
          <w:rFonts w:ascii="Arial" w:eastAsia="宋体" w:hAnsi="Arial" w:cs="Arial"/>
          <w:color w:val="000000"/>
          <w:kern w:val="0"/>
          <w:szCs w:val="21"/>
        </w:rPr>
        <w:t>0713</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可选择以下专题内容之一申报：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科技创新创业人才服务示范基地建设。支持高新区、专业镇及高校、科研机构、大型骨干企业开展人才服务示范基地建设。支持制定科技人才工作规划，优化科技人才服务支撑体系建设；围绕实施我省重大科技专项需求，开展全球揽才，加大高层次人才引进和培</w:t>
      </w:r>
      <w:r w:rsidRPr="00BB5710">
        <w:rPr>
          <w:rFonts w:ascii="Arial" w:eastAsia="宋体" w:hAnsi="Arial" w:cs="Arial"/>
          <w:color w:val="000000"/>
          <w:kern w:val="0"/>
          <w:szCs w:val="21"/>
        </w:rPr>
        <w:br/>
      </w:r>
      <w:r w:rsidRPr="00BB5710">
        <w:rPr>
          <w:rFonts w:ascii="Arial" w:eastAsia="宋体" w:hAnsi="Arial" w:cs="Arial"/>
          <w:color w:val="000000"/>
          <w:kern w:val="0"/>
          <w:szCs w:val="21"/>
        </w:rPr>
        <w:t>育力度，支持和鼓励向国家和省重大人才工程推荐高层次科技创新创业人才；建立和完善科技创新人才发现培育体系，开展青年拔尖人才培养。</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2.</w:t>
      </w:r>
      <w:r w:rsidRPr="00BB5710">
        <w:rPr>
          <w:rFonts w:ascii="Arial" w:eastAsia="宋体" w:hAnsi="Arial" w:cs="Arial"/>
          <w:color w:val="000000"/>
          <w:kern w:val="0"/>
          <w:szCs w:val="21"/>
        </w:rPr>
        <w:t>科技人才资源开发服务基地建设。支持省内从事科技人才资源开发理论研究、教学培训、咨询服务等专业机构，培养学术带头人和中青年学术骨干，建立研究团队，提升专业化服务水平，积极面向政府、企事业单位及其他组织开展研究与咨询服务，为其管理与决</w:t>
      </w:r>
      <w:r w:rsidRPr="00BB5710">
        <w:rPr>
          <w:rFonts w:ascii="Arial" w:eastAsia="宋体" w:hAnsi="Arial" w:cs="Arial"/>
          <w:color w:val="000000"/>
          <w:kern w:val="0"/>
          <w:szCs w:val="21"/>
        </w:rPr>
        <w:br/>
      </w:r>
      <w:r w:rsidRPr="00BB5710">
        <w:rPr>
          <w:rFonts w:ascii="Arial" w:eastAsia="宋体" w:hAnsi="Arial" w:cs="Arial"/>
          <w:color w:val="000000"/>
          <w:kern w:val="0"/>
          <w:szCs w:val="21"/>
        </w:rPr>
        <w:t>策提供科学依据。</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（二）项目目标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专题十五：申报单位建立可行的建设规划和运行机制，配套专职运营团队，较好地保障国家和省重大人才工程实施。科技创新创业人才服务信息平台针对广东高层次人才需求有清晰的技术路线、运营规划和盈利模式，完成后能实现自我运营，拥有国内外科技人才</w:t>
      </w:r>
      <w:r w:rsidRPr="00BB5710">
        <w:rPr>
          <w:rFonts w:ascii="Arial" w:eastAsia="宋体" w:hAnsi="Arial" w:cs="Arial"/>
          <w:color w:val="000000"/>
          <w:kern w:val="0"/>
          <w:szCs w:val="21"/>
        </w:rPr>
        <w:br/>
      </w:r>
      <w:r w:rsidRPr="00BB5710">
        <w:rPr>
          <w:rFonts w:ascii="Arial" w:eastAsia="宋体" w:hAnsi="Arial" w:cs="Arial"/>
          <w:color w:val="000000"/>
          <w:kern w:val="0"/>
          <w:szCs w:val="21"/>
        </w:rPr>
        <w:t>信息覆盖率高、可利用度高、信息准确率达到</w:t>
      </w:r>
      <w:r w:rsidRPr="00BB5710">
        <w:rPr>
          <w:rFonts w:ascii="Arial" w:eastAsia="宋体" w:hAnsi="Arial" w:cs="Arial"/>
          <w:color w:val="000000"/>
          <w:kern w:val="0"/>
          <w:szCs w:val="21"/>
        </w:rPr>
        <w:t>80%</w:t>
      </w:r>
      <w:r w:rsidRPr="00BB5710">
        <w:rPr>
          <w:rFonts w:ascii="Arial" w:eastAsia="宋体" w:hAnsi="Arial" w:cs="Arial"/>
          <w:color w:val="000000"/>
          <w:kern w:val="0"/>
          <w:szCs w:val="21"/>
        </w:rPr>
        <w:t>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2.</w:t>
      </w:r>
      <w:r w:rsidRPr="00BB5710">
        <w:rPr>
          <w:rFonts w:ascii="Arial" w:eastAsia="宋体" w:hAnsi="Arial" w:cs="Arial"/>
          <w:color w:val="000000"/>
          <w:kern w:val="0"/>
          <w:szCs w:val="21"/>
        </w:rPr>
        <w:t>专题十六：建立有针对性的科技创业领军人才培训课程体系，每年开展</w:t>
      </w:r>
      <w:r w:rsidRPr="00BB5710">
        <w:rPr>
          <w:rFonts w:ascii="Arial" w:eastAsia="宋体" w:hAnsi="Arial" w:cs="Arial"/>
          <w:color w:val="000000"/>
          <w:kern w:val="0"/>
          <w:szCs w:val="21"/>
        </w:rPr>
        <w:t>2-3</w:t>
      </w:r>
      <w:r w:rsidRPr="00BB5710">
        <w:rPr>
          <w:rFonts w:ascii="Arial" w:eastAsia="宋体" w:hAnsi="Arial" w:cs="Arial"/>
          <w:color w:val="000000"/>
          <w:kern w:val="0"/>
          <w:szCs w:val="21"/>
        </w:rPr>
        <w:t>期培训活动，每期组织不少于</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人次参加，评估以参与者在培训期间的个人学习成果、企业发展变化及导师意见等形成培训结业报告，作为重要参考。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3.</w:t>
      </w:r>
      <w:r w:rsidRPr="00BB5710">
        <w:rPr>
          <w:rFonts w:ascii="Arial" w:eastAsia="宋体" w:hAnsi="Arial" w:cs="Arial"/>
          <w:color w:val="000000"/>
          <w:kern w:val="0"/>
          <w:szCs w:val="21"/>
        </w:rPr>
        <w:t>专题十七：科技创新创业人才服务示范基地申报单位在</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年内引进与培养一批高层次科技人才，形成富有成效和特色的人才服务模式。具体指标如下（满足其一即可）：新建</w:t>
      </w:r>
      <w:r w:rsidRPr="00BB5710">
        <w:rPr>
          <w:rFonts w:ascii="Arial" w:eastAsia="宋体" w:hAnsi="Arial" w:cs="Arial"/>
          <w:color w:val="000000"/>
          <w:kern w:val="0"/>
          <w:szCs w:val="21"/>
        </w:rPr>
        <w:t>1</w:t>
      </w:r>
      <w:r w:rsidRPr="00BB5710">
        <w:rPr>
          <w:rFonts w:ascii="Arial" w:eastAsia="宋体" w:hAnsi="Arial" w:cs="Arial"/>
          <w:color w:val="000000"/>
          <w:kern w:val="0"/>
          <w:szCs w:val="21"/>
        </w:rPr>
        <w:t>个以上院士工作站或博士后工作站等人才集聚平台；新增</w:t>
      </w:r>
      <w:r w:rsidRPr="00BB5710">
        <w:rPr>
          <w:rFonts w:ascii="Arial" w:eastAsia="宋体" w:hAnsi="Arial" w:cs="Arial"/>
          <w:color w:val="000000"/>
          <w:kern w:val="0"/>
          <w:szCs w:val="21"/>
        </w:rPr>
        <w:t>1</w:t>
      </w:r>
      <w:r w:rsidRPr="00BB5710">
        <w:rPr>
          <w:rFonts w:ascii="Arial" w:eastAsia="宋体" w:hAnsi="Arial" w:cs="Arial"/>
          <w:color w:val="000000"/>
          <w:kern w:val="0"/>
          <w:szCs w:val="21"/>
        </w:rPr>
        <w:t>个以上广东省引进创新创业团队</w:t>
      </w:r>
      <w:r w:rsidRPr="00BB5710">
        <w:rPr>
          <w:rFonts w:ascii="Arial" w:eastAsia="宋体" w:hAnsi="Arial" w:cs="Arial"/>
          <w:color w:val="000000"/>
          <w:kern w:val="0"/>
          <w:szCs w:val="21"/>
        </w:rPr>
        <w:br/>
      </w:r>
      <w:r w:rsidRPr="00BB5710">
        <w:rPr>
          <w:rFonts w:ascii="Arial" w:eastAsia="宋体" w:hAnsi="Arial" w:cs="Arial"/>
          <w:color w:val="000000"/>
          <w:kern w:val="0"/>
          <w:szCs w:val="21"/>
        </w:rPr>
        <w:t>或</w:t>
      </w:r>
      <w:r w:rsidRPr="00BB5710">
        <w:rPr>
          <w:rFonts w:ascii="Arial" w:eastAsia="宋体" w:hAnsi="Arial" w:cs="Arial"/>
          <w:color w:val="000000"/>
          <w:kern w:val="0"/>
          <w:szCs w:val="21"/>
        </w:rPr>
        <w:t>2</w:t>
      </w:r>
      <w:r w:rsidRPr="00BB5710">
        <w:rPr>
          <w:rFonts w:ascii="Arial" w:eastAsia="宋体" w:hAnsi="Arial" w:cs="Arial"/>
          <w:color w:val="000000"/>
          <w:kern w:val="0"/>
          <w:szCs w:val="21"/>
        </w:rPr>
        <w:t>名以上领军人才；新增</w:t>
      </w:r>
      <w:r w:rsidRPr="00BB5710">
        <w:rPr>
          <w:rFonts w:ascii="Arial" w:eastAsia="宋体" w:hAnsi="Arial" w:cs="Arial"/>
          <w:color w:val="000000"/>
          <w:kern w:val="0"/>
          <w:szCs w:val="21"/>
        </w:rPr>
        <w:t>3</w:t>
      </w:r>
      <w:r w:rsidRPr="00BB5710">
        <w:rPr>
          <w:rFonts w:ascii="Arial" w:eastAsia="宋体" w:hAnsi="Arial" w:cs="Arial"/>
          <w:color w:val="000000"/>
          <w:kern w:val="0"/>
          <w:szCs w:val="21"/>
        </w:rPr>
        <w:t>名以上长江学者、国家杰青、千人计划、万人计划、国家创新人才推进计划入选者、国家创新创业者大赛获得者等国家级高层次人才；新增与上述指标等效的其他培养与引进人才目标。科技人才资源开发服务基地建设项目申报单位围绕创新创</w:t>
      </w:r>
      <w:r w:rsidRPr="00BB5710">
        <w:rPr>
          <w:rFonts w:ascii="Arial" w:eastAsia="宋体" w:hAnsi="Arial" w:cs="Arial"/>
          <w:color w:val="000000"/>
          <w:kern w:val="0"/>
          <w:szCs w:val="21"/>
        </w:rPr>
        <w:br/>
      </w:r>
      <w:r w:rsidRPr="00BB5710">
        <w:rPr>
          <w:rFonts w:ascii="Arial" w:eastAsia="宋体" w:hAnsi="Arial" w:cs="Arial"/>
          <w:color w:val="000000"/>
          <w:kern w:val="0"/>
          <w:szCs w:val="21"/>
        </w:rPr>
        <w:t>业人才政策设计、科技人才开发和培养模式等专题研究有前瞻性、建设性的研究成果，至少有</w:t>
      </w:r>
      <w:r w:rsidRPr="00BB5710">
        <w:rPr>
          <w:rFonts w:ascii="Arial" w:eastAsia="宋体" w:hAnsi="Arial" w:cs="Arial"/>
          <w:color w:val="000000"/>
          <w:kern w:val="0"/>
          <w:szCs w:val="21"/>
        </w:rPr>
        <w:t>5</w:t>
      </w:r>
      <w:r w:rsidRPr="00BB5710">
        <w:rPr>
          <w:rFonts w:ascii="Arial" w:eastAsia="宋体" w:hAnsi="Arial" w:cs="Arial"/>
          <w:color w:val="000000"/>
          <w:kern w:val="0"/>
          <w:szCs w:val="21"/>
        </w:rPr>
        <w:t>项能直接应用服务于政府、企事业单位的人才政策设计部门，成为我省科技人才资源开发领域知名的思想库、信息库和咨询服务基地。</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（三）申报要求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在广东省内注册登记的具有独立法人资格的高校、研究机构、企事业单位、科技园区和社会团体等科技人才服务机构可参与申报。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专题十五：申报单位应具有高层次科技人才管理、服务实践经验和研究能力，有开展相关工作的专业骨干队伍。服务信息平台建设项目申报单位还应具备建设科技人才服务信息平台硬件支撑条件，具有科技人才数据挖掘、分析的技术开发和建设经验，可联合相关</w:t>
      </w:r>
      <w:r w:rsidRPr="00BB5710">
        <w:rPr>
          <w:rFonts w:ascii="Arial" w:eastAsia="宋体" w:hAnsi="Arial" w:cs="Arial"/>
          <w:color w:val="000000"/>
          <w:kern w:val="0"/>
          <w:szCs w:val="21"/>
        </w:rPr>
        <w:br/>
      </w:r>
      <w:r w:rsidRPr="00BB5710">
        <w:rPr>
          <w:rFonts w:ascii="Arial" w:eastAsia="宋体" w:hAnsi="Arial" w:cs="Arial"/>
          <w:color w:val="000000"/>
          <w:kern w:val="0"/>
          <w:szCs w:val="21"/>
        </w:rPr>
        <w:t>单位申报。</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专题十六：重点产业领域科技创新创业人才培训项目申报单位应熟悉科技重大专项组织实施和相关产业发展情况，能制定特色鲜明课程设置和培训内容并提供培训服务。投融资对接和创业成长培训项目申报单位应具有较高培训整体策划能力，熟悉金融投资业务，</w:t>
      </w:r>
      <w:r w:rsidRPr="00BB5710">
        <w:rPr>
          <w:rFonts w:ascii="Arial" w:eastAsia="宋体" w:hAnsi="Arial" w:cs="Arial"/>
          <w:color w:val="000000"/>
          <w:kern w:val="0"/>
          <w:szCs w:val="21"/>
        </w:rPr>
        <w:br/>
      </w:r>
      <w:r w:rsidRPr="00BB5710">
        <w:rPr>
          <w:rFonts w:ascii="Arial" w:eastAsia="宋体" w:hAnsi="Arial" w:cs="Arial"/>
          <w:color w:val="000000"/>
          <w:kern w:val="0"/>
          <w:szCs w:val="21"/>
        </w:rPr>
        <w:t>拥有资深投资人及导师团资源。基层科技管理人才培训项目申报单位应熟悉科技创新管理与服务业务，能为区域科技创新管理提供有针对性培训。</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专题十七：科技创新创业人才服务示范基地建设项目申报单位应有较好的人才工作基础，有承担国家或省级人才工程和高端人才计划项目经验，有明确建设目标和规划方案。高新区和专业镇以运营管理机构为申报单位。科技人才资源开发服务基地建设项目申报单</w:t>
      </w:r>
      <w:r w:rsidRPr="00BB5710">
        <w:rPr>
          <w:rFonts w:ascii="Arial" w:eastAsia="宋体" w:hAnsi="Arial" w:cs="Arial"/>
          <w:color w:val="000000"/>
          <w:kern w:val="0"/>
          <w:szCs w:val="21"/>
        </w:rPr>
        <w:br/>
      </w:r>
      <w:r w:rsidRPr="00BB5710">
        <w:rPr>
          <w:rFonts w:ascii="Arial" w:eastAsia="宋体" w:hAnsi="Arial" w:cs="Arial"/>
          <w:color w:val="000000"/>
          <w:kern w:val="0"/>
          <w:szCs w:val="21"/>
        </w:rPr>
        <w:t>位应有良好的开展理论研究基础，配备高层次、高素质专职人员，有较强的研究能力。</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（四）支持方式、强度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本专题采取事前立项补助支持，项目实施期不超过</w:t>
      </w:r>
      <w:r w:rsidRPr="00BB5710">
        <w:rPr>
          <w:rFonts w:ascii="Arial" w:eastAsia="宋体" w:hAnsi="Arial" w:cs="Arial"/>
          <w:color w:val="000000"/>
          <w:kern w:val="0"/>
          <w:szCs w:val="21"/>
        </w:rPr>
        <w:t>2</w:t>
      </w:r>
      <w:r w:rsidRPr="00BB5710">
        <w:rPr>
          <w:rFonts w:ascii="Arial" w:eastAsia="宋体" w:hAnsi="Arial" w:cs="Arial"/>
          <w:color w:val="000000"/>
          <w:kern w:val="0"/>
          <w:szCs w:val="21"/>
        </w:rPr>
        <w:t>年。</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科技重大人才工程支撑平台能力建设专题每项支持</w:t>
      </w:r>
      <w:r w:rsidRPr="00BB5710">
        <w:rPr>
          <w:rFonts w:ascii="Arial" w:eastAsia="宋体" w:hAnsi="Arial" w:cs="Arial"/>
          <w:color w:val="000000"/>
          <w:kern w:val="0"/>
          <w:szCs w:val="21"/>
        </w:rPr>
        <w:t>200</w:t>
      </w:r>
      <w:r w:rsidRPr="00BB5710">
        <w:rPr>
          <w:rFonts w:ascii="Arial" w:eastAsia="宋体" w:hAnsi="Arial" w:cs="Arial"/>
          <w:color w:val="000000"/>
          <w:kern w:val="0"/>
          <w:szCs w:val="21"/>
        </w:rPr>
        <w:t>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科技创新创业人才培训服务建设专题每项支持</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科技创新创业人才服务基地建设专题每项支持</w:t>
      </w:r>
      <w:r w:rsidRPr="00BB5710">
        <w:rPr>
          <w:rFonts w:ascii="Arial" w:eastAsia="宋体" w:hAnsi="Arial" w:cs="Arial"/>
          <w:color w:val="000000"/>
          <w:kern w:val="0"/>
          <w:szCs w:val="21"/>
        </w:rPr>
        <w:t>50</w:t>
      </w:r>
      <w:r w:rsidRPr="00BB5710">
        <w:rPr>
          <w:rFonts w:ascii="Arial" w:eastAsia="宋体" w:hAnsi="Arial" w:cs="Arial"/>
          <w:color w:val="000000"/>
          <w:kern w:val="0"/>
          <w:szCs w:val="21"/>
        </w:rPr>
        <w:t>万。</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专题十八</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广东</w:t>
      </w:r>
      <w:r w:rsidRPr="00BB5710">
        <w:rPr>
          <w:rFonts w:ascii="Arial" w:eastAsia="宋体" w:hAnsi="Arial" w:cs="Arial"/>
          <w:color w:val="000000"/>
          <w:kern w:val="0"/>
          <w:szCs w:val="21"/>
        </w:rPr>
        <w:t>“</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科技人才选派和培养（专题编号：</w:t>
      </w:r>
      <w:r w:rsidRPr="00BB5710">
        <w:rPr>
          <w:rFonts w:ascii="Arial" w:eastAsia="宋体" w:hAnsi="Arial" w:cs="Arial"/>
          <w:color w:val="000000"/>
          <w:kern w:val="0"/>
          <w:szCs w:val="21"/>
        </w:rPr>
        <w:t>0224</w:t>
      </w:r>
      <w:r w:rsidRPr="00BB5710">
        <w:rPr>
          <w:rFonts w:ascii="Arial" w:eastAsia="宋体" w:hAnsi="Arial" w:cs="Arial"/>
          <w:color w:val="000000"/>
          <w:kern w:val="0"/>
          <w:szCs w:val="21"/>
        </w:rPr>
        <w:t>）</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一</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专题背景</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按照科技部、中央组织部、财政部、人力资源社会保障部、国务院扶贫办《关于印发〈边远贫困地区、边疆民族地区和革命老区人才支持计划科技人员专项计划实施方案〉的通知》</w:t>
      </w:r>
      <w:r w:rsidRPr="00BB5710">
        <w:rPr>
          <w:rFonts w:ascii="Arial" w:eastAsia="宋体" w:hAnsi="Arial" w:cs="Arial"/>
          <w:color w:val="000000"/>
          <w:kern w:val="0"/>
          <w:szCs w:val="21"/>
        </w:rPr>
        <w:t>(</w:t>
      </w:r>
      <w:r w:rsidRPr="00BB5710">
        <w:rPr>
          <w:rFonts w:ascii="Arial" w:eastAsia="宋体" w:hAnsi="Arial" w:cs="Arial"/>
          <w:color w:val="000000"/>
          <w:kern w:val="0"/>
          <w:szCs w:val="21"/>
        </w:rPr>
        <w:t>国科农发〔</w:t>
      </w:r>
      <w:r w:rsidRPr="00BB5710">
        <w:rPr>
          <w:rFonts w:ascii="Arial" w:eastAsia="宋体" w:hAnsi="Arial" w:cs="Arial"/>
          <w:color w:val="000000"/>
          <w:kern w:val="0"/>
          <w:szCs w:val="21"/>
        </w:rPr>
        <w:t>2014</w:t>
      </w:r>
      <w:r w:rsidRPr="00BB5710">
        <w:rPr>
          <w:rFonts w:ascii="Arial" w:eastAsia="宋体" w:hAnsi="Arial" w:cs="Arial"/>
          <w:color w:val="000000"/>
          <w:kern w:val="0"/>
          <w:szCs w:val="21"/>
        </w:rPr>
        <w:t>〕</w:t>
      </w:r>
      <w:r w:rsidRPr="00BB5710">
        <w:rPr>
          <w:rFonts w:ascii="Arial" w:eastAsia="宋体" w:hAnsi="Arial" w:cs="Arial"/>
          <w:color w:val="000000"/>
          <w:kern w:val="0"/>
          <w:szCs w:val="21"/>
        </w:rPr>
        <w:t>105</w:t>
      </w:r>
      <w:r w:rsidRPr="00BB5710">
        <w:rPr>
          <w:rFonts w:ascii="Arial" w:eastAsia="宋体" w:hAnsi="Arial" w:cs="Arial"/>
          <w:color w:val="000000"/>
          <w:kern w:val="0"/>
          <w:szCs w:val="21"/>
        </w:rPr>
        <w:t>号</w:t>
      </w:r>
      <w:r w:rsidRPr="00BB5710">
        <w:rPr>
          <w:rFonts w:ascii="Arial" w:eastAsia="宋体" w:hAnsi="Arial" w:cs="Arial"/>
          <w:color w:val="000000"/>
          <w:kern w:val="0"/>
          <w:szCs w:val="21"/>
        </w:rPr>
        <w:t>)</w:t>
      </w:r>
      <w:r w:rsidRPr="00BB5710">
        <w:rPr>
          <w:rFonts w:ascii="Arial" w:eastAsia="宋体" w:hAnsi="Arial" w:cs="Arial"/>
          <w:color w:val="000000"/>
          <w:kern w:val="0"/>
          <w:szCs w:val="21"/>
        </w:rPr>
        <w:t>、《国家中长期人才发展规划纲要</w:t>
      </w:r>
      <w:r w:rsidRPr="00BB5710">
        <w:rPr>
          <w:rFonts w:ascii="Arial" w:eastAsia="宋体" w:hAnsi="Arial" w:cs="Arial"/>
          <w:color w:val="000000"/>
          <w:kern w:val="0"/>
          <w:szCs w:val="21"/>
        </w:rPr>
        <w:t>(2010</w:t>
      </w:r>
      <w:r w:rsidRPr="00BB5710">
        <w:rPr>
          <w:rFonts w:ascii="Arial" w:eastAsia="宋体" w:hAnsi="Arial" w:cs="Arial"/>
          <w:color w:val="000000"/>
          <w:kern w:val="0"/>
          <w:szCs w:val="21"/>
        </w:rPr>
        <w:t>～</w:t>
      </w:r>
      <w:r w:rsidRPr="00BB5710">
        <w:rPr>
          <w:rFonts w:ascii="Arial" w:eastAsia="宋体" w:hAnsi="Arial" w:cs="Arial"/>
          <w:color w:val="000000"/>
          <w:kern w:val="0"/>
          <w:szCs w:val="21"/>
        </w:rPr>
        <w:t>2020</w:t>
      </w:r>
      <w:r w:rsidRPr="00BB5710">
        <w:rPr>
          <w:rFonts w:ascii="Arial" w:eastAsia="宋体" w:hAnsi="Arial" w:cs="Arial"/>
          <w:color w:val="000000"/>
          <w:kern w:val="0"/>
          <w:szCs w:val="21"/>
        </w:rPr>
        <w:t>年</w:t>
      </w:r>
      <w:r w:rsidRPr="00BB5710">
        <w:rPr>
          <w:rFonts w:ascii="Arial" w:eastAsia="宋体" w:hAnsi="Arial" w:cs="Arial"/>
          <w:color w:val="000000"/>
          <w:kern w:val="0"/>
          <w:szCs w:val="21"/>
        </w:rPr>
        <w:t>)</w:t>
      </w:r>
      <w:r w:rsidRPr="00BB5710">
        <w:rPr>
          <w:rFonts w:ascii="Arial" w:eastAsia="宋体" w:hAnsi="Arial" w:cs="Arial"/>
          <w:color w:val="000000"/>
          <w:kern w:val="0"/>
          <w:szCs w:val="21"/>
        </w:rPr>
        <w:t>》、《中</w:t>
      </w:r>
      <w:r w:rsidRPr="00BB5710">
        <w:rPr>
          <w:rFonts w:ascii="Arial" w:eastAsia="宋体" w:hAnsi="Arial" w:cs="Arial"/>
          <w:color w:val="000000"/>
          <w:kern w:val="0"/>
          <w:szCs w:val="21"/>
        </w:rPr>
        <w:br/>
      </w:r>
      <w:r w:rsidRPr="00BB5710">
        <w:rPr>
          <w:rFonts w:ascii="Arial" w:eastAsia="宋体" w:hAnsi="Arial" w:cs="Arial"/>
          <w:color w:val="000000"/>
          <w:kern w:val="0"/>
          <w:szCs w:val="21"/>
        </w:rPr>
        <w:t>国农村扶贫开发纲要</w:t>
      </w:r>
      <w:r w:rsidRPr="00BB5710">
        <w:rPr>
          <w:rFonts w:ascii="Arial" w:eastAsia="宋体" w:hAnsi="Arial" w:cs="Arial"/>
          <w:color w:val="000000"/>
          <w:kern w:val="0"/>
          <w:szCs w:val="21"/>
        </w:rPr>
        <w:t>(2011</w:t>
      </w:r>
      <w:r w:rsidRPr="00BB5710">
        <w:rPr>
          <w:rFonts w:ascii="Arial" w:eastAsia="宋体" w:hAnsi="Arial" w:cs="Arial"/>
          <w:color w:val="000000"/>
          <w:kern w:val="0"/>
          <w:szCs w:val="21"/>
        </w:rPr>
        <w:t>～</w:t>
      </w:r>
      <w:r w:rsidRPr="00BB5710">
        <w:rPr>
          <w:rFonts w:ascii="Arial" w:eastAsia="宋体" w:hAnsi="Arial" w:cs="Arial"/>
          <w:color w:val="000000"/>
          <w:kern w:val="0"/>
          <w:szCs w:val="21"/>
        </w:rPr>
        <w:t>2020</w:t>
      </w:r>
      <w:r w:rsidRPr="00BB5710">
        <w:rPr>
          <w:rFonts w:ascii="Arial" w:eastAsia="宋体" w:hAnsi="Arial" w:cs="Arial"/>
          <w:color w:val="000000"/>
          <w:kern w:val="0"/>
          <w:szCs w:val="21"/>
        </w:rPr>
        <w:t>年</w:t>
      </w:r>
      <w:r w:rsidRPr="00BB5710">
        <w:rPr>
          <w:rFonts w:ascii="Arial" w:eastAsia="宋体" w:hAnsi="Arial" w:cs="Arial"/>
          <w:color w:val="000000"/>
          <w:kern w:val="0"/>
          <w:szCs w:val="21"/>
        </w:rPr>
        <w:t>)</w:t>
      </w:r>
      <w:r w:rsidRPr="00BB5710">
        <w:rPr>
          <w:rFonts w:ascii="Arial" w:eastAsia="宋体" w:hAnsi="Arial" w:cs="Arial"/>
          <w:color w:val="000000"/>
          <w:kern w:val="0"/>
          <w:szCs w:val="21"/>
        </w:rPr>
        <w:t>》等文件要求，大力实施重点贫困县、原中央苏区县和民族乡</w:t>
      </w:r>
      <w:r w:rsidRPr="00BB5710">
        <w:rPr>
          <w:rFonts w:ascii="Arial" w:eastAsia="宋体" w:hAnsi="Arial" w:cs="Arial"/>
          <w:color w:val="000000"/>
          <w:kern w:val="0"/>
          <w:szCs w:val="21"/>
        </w:rPr>
        <w:t>(</w:t>
      </w:r>
      <w:r w:rsidRPr="00BB5710">
        <w:rPr>
          <w:rFonts w:ascii="Arial" w:eastAsia="宋体" w:hAnsi="Arial" w:cs="Arial"/>
          <w:color w:val="000000"/>
          <w:kern w:val="0"/>
          <w:szCs w:val="21"/>
        </w:rPr>
        <w:t>以下简称</w:t>
      </w:r>
      <w:r w:rsidRPr="00BB5710">
        <w:rPr>
          <w:rFonts w:ascii="Arial" w:eastAsia="宋体" w:hAnsi="Arial" w:cs="Arial"/>
          <w:color w:val="000000"/>
          <w:kern w:val="0"/>
          <w:szCs w:val="21"/>
        </w:rPr>
        <w:t>“</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科技人才选派和培养工作是我省进一步加强扶贫开发工作、统筹城乡区域协调发展和解决</w:t>
      </w:r>
      <w:r w:rsidRPr="00BB5710">
        <w:rPr>
          <w:rFonts w:ascii="Arial" w:eastAsia="宋体" w:hAnsi="Arial" w:cs="Arial"/>
          <w:color w:val="000000"/>
          <w:kern w:val="0"/>
          <w:szCs w:val="21"/>
        </w:rPr>
        <w:t>“</w:t>
      </w:r>
      <w:r w:rsidRPr="00BB5710">
        <w:rPr>
          <w:rFonts w:ascii="Arial" w:eastAsia="宋体" w:hAnsi="Arial" w:cs="Arial"/>
          <w:color w:val="000000"/>
          <w:kern w:val="0"/>
          <w:szCs w:val="21"/>
        </w:rPr>
        <w:t>三农</w:t>
      </w:r>
      <w:r w:rsidRPr="00BB5710">
        <w:rPr>
          <w:rFonts w:ascii="Arial" w:eastAsia="宋体" w:hAnsi="Arial" w:cs="Arial"/>
          <w:color w:val="000000"/>
          <w:kern w:val="0"/>
          <w:szCs w:val="21"/>
        </w:rPr>
        <w:t>”</w:t>
      </w:r>
      <w:r w:rsidRPr="00BB5710">
        <w:rPr>
          <w:rFonts w:ascii="Arial" w:eastAsia="宋体" w:hAnsi="Arial" w:cs="Arial"/>
          <w:color w:val="000000"/>
          <w:kern w:val="0"/>
          <w:szCs w:val="21"/>
        </w:rPr>
        <w:t>问题的有力抓手，也是促进科技工作重心下移、创新</w:t>
      </w:r>
      <w:r w:rsidRPr="00BB5710">
        <w:rPr>
          <w:rFonts w:ascii="Arial" w:eastAsia="宋体" w:hAnsi="Arial" w:cs="Arial"/>
          <w:color w:val="000000"/>
          <w:kern w:val="0"/>
          <w:szCs w:val="21"/>
        </w:rPr>
        <w:br/>
      </w:r>
      <w:r w:rsidRPr="00BB5710">
        <w:rPr>
          <w:rFonts w:ascii="Arial" w:eastAsia="宋体" w:hAnsi="Arial" w:cs="Arial"/>
          <w:color w:val="000000"/>
          <w:kern w:val="0"/>
          <w:szCs w:val="21"/>
        </w:rPr>
        <w:t>农村科技工作机制的有效途径。</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二</w:t>
      </w:r>
      <w:r w:rsidRPr="00BB5710">
        <w:rPr>
          <w:rFonts w:ascii="Arial" w:eastAsia="宋体" w:hAnsi="Arial" w:cs="Arial"/>
          <w:color w:val="000000"/>
          <w:kern w:val="0"/>
          <w:szCs w:val="21"/>
        </w:rPr>
        <w:t>)</w:t>
      </w:r>
      <w:r w:rsidRPr="00BB5710">
        <w:rPr>
          <w:rFonts w:ascii="Arial" w:eastAsia="宋体" w:hAnsi="Arial" w:cs="Arial"/>
          <w:color w:val="000000"/>
          <w:kern w:val="0"/>
          <w:szCs w:val="21"/>
        </w:rPr>
        <w:t>专题内容</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 “</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本地科技人才培训；</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 “</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先进适用技术应用示范；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 “</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科技服务与科技支撑能力建设。</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三</w:t>
      </w:r>
      <w:r w:rsidRPr="00BB5710">
        <w:rPr>
          <w:rFonts w:ascii="Arial" w:eastAsia="宋体" w:hAnsi="Arial" w:cs="Arial"/>
          <w:color w:val="000000"/>
          <w:kern w:val="0"/>
          <w:szCs w:val="21"/>
        </w:rPr>
        <w:t>)</w:t>
      </w:r>
      <w:r w:rsidRPr="00BB5710">
        <w:rPr>
          <w:rFonts w:ascii="Arial" w:eastAsia="宋体" w:hAnsi="Arial" w:cs="Arial"/>
          <w:color w:val="000000"/>
          <w:kern w:val="0"/>
          <w:szCs w:val="21"/>
        </w:rPr>
        <w:t>目标要求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lastRenderedPageBreak/>
        <w:t xml:space="preserve">　　为</w:t>
      </w:r>
      <w:r w:rsidRPr="00BB5710">
        <w:rPr>
          <w:rFonts w:ascii="Arial" w:eastAsia="宋体" w:hAnsi="Arial" w:cs="Arial"/>
          <w:color w:val="000000"/>
          <w:kern w:val="0"/>
          <w:szCs w:val="21"/>
        </w:rPr>
        <w:t>“</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培训一批科技人才；选派一批科技人才到</w:t>
      </w:r>
      <w:r w:rsidRPr="00BB5710">
        <w:rPr>
          <w:rFonts w:ascii="Arial" w:eastAsia="宋体" w:hAnsi="Arial" w:cs="Arial"/>
          <w:color w:val="000000"/>
          <w:kern w:val="0"/>
          <w:szCs w:val="21"/>
        </w:rPr>
        <w:t>“</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开展科技服务工作；应用示范一批</w:t>
      </w:r>
      <w:r w:rsidRPr="00BB5710">
        <w:rPr>
          <w:rFonts w:ascii="Arial" w:eastAsia="宋体" w:hAnsi="Arial" w:cs="Arial"/>
          <w:color w:val="000000"/>
          <w:kern w:val="0"/>
          <w:szCs w:val="21"/>
        </w:rPr>
        <w:t>“</w:t>
      </w:r>
      <w:r w:rsidRPr="00BB5710">
        <w:rPr>
          <w:rFonts w:ascii="Arial" w:eastAsia="宋体" w:hAnsi="Arial" w:cs="Arial"/>
          <w:color w:val="000000"/>
          <w:kern w:val="0"/>
          <w:szCs w:val="21"/>
        </w:rPr>
        <w:t>三区</w:t>
      </w:r>
      <w:r w:rsidRPr="00BB5710">
        <w:rPr>
          <w:rFonts w:ascii="Arial" w:eastAsia="宋体" w:hAnsi="Arial" w:cs="Arial"/>
          <w:color w:val="000000"/>
          <w:kern w:val="0"/>
          <w:szCs w:val="21"/>
        </w:rPr>
        <w:t>”</w:t>
      </w:r>
      <w:r w:rsidRPr="00BB5710">
        <w:rPr>
          <w:rFonts w:ascii="Arial" w:eastAsia="宋体" w:hAnsi="Arial" w:cs="Arial"/>
          <w:color w:val="000000"/>
          <w:kern w:val="0"/>
          <w:szCs w:val="21"/>
        </w:rPr>
        <w:t>先进适用技术。</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四</w:t>
      </w:r>
      <w:r w:rsidRPr="00BB5710">
        <w:rPr>
          <w:rFonts w:ascii="Arial" w:eastAsia="宋体" w:hAnsi="Arial" w:cs="Arial"/>
          <w:color w:val="000000"/>
          <w:kern w:val="0"/>
          <w:szCs w:val="21"/>
        </w:rPr>
        <w:t>)</w:t>
      </w:r>
      <w:r w:rsidRPr="00BB5710">
        <w:rPr>
          <w:rFonts w:ascii="Arial" w:eastAsia="宋体" w:hAnsi="Arial" w:cs="Arial"/>
          <w:color w:val="000000"/>
          <w:kern w:val="0"/>
          <w:szCs w:val="21"/>
        </w:rPr>
        <w:t>申报要求</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选派人员须具有中级专业技术职称，自愿到受援地区</w:t>
      </w:r>
      <w:r w:rsidRPr="00BB5710">
        <w:rPr>
          <w:rFonts w:ascii="Arial" w:eastAsia="宋体" w:hAnsi="Arial" w:cs="Arial"/>
          <w:color w:val="000000"/>
          <w:kern w:val="0"/>
          <w:szCs w:val="21"/>
        </w:rPr>
        <w:t>(</w:t>
      </w:r>
      <w:r w:rsidRPr="00BB5710">
        <w:rPr>
          <w:rFonts w:ascii="Arial" w:eastAsia="宋体" w:hAnsi="Arial" w:cs="Arial"/>
          <w:color w:val="000000"/>
          <w:kern w:val="0"/>
          <w:szCs w:val="21"/>
        </w:rPr>
        <w:t>名单见附件</w:t>
      </w:r>
      <w:r w:rsidRPr="00BB5710">
        <w:rPr>
          <w:rFonts w:ascii="Arial" w:eastAsia="宋体" w:hAnsi="Arial" w:cs="Arial"/>
          <w:color w:val="000000"/>
          <w:kern w:val="0"/>
          <w:szCs w:val="21"/>
        </w:rPr>
        <w:t>)</w:t>
      </w:r>
      <w:r w:rsidRPr="00BB5710">
        <w:rPr>
          <w:rFonts w:ascii="Arial" w:eastAsia="宋体" w:hAnsi="Arial" w:cs="Arial"/>
          <w:color w:val="000000"/>
          <w:kern w:val="0"/>
          <w:szCs w:val="21"/>
        </w:rPr>
        <w:t>开展科技服务，原则上每年保证基层工作时间</w:t>
      </w:r>
      <w:r w:rsidRPr="00BB5710">
        <w:rPr>
          <w:rFonts w:ascii="Arial" w:eastAsia="宋体" w:hAnsi="Arial" w:cs="Arial"/>
          <w:color w:val="000000"/>
          <w:kern w:val="0"/>
          <w:szCs w:val="21"/>
        </w:rPr>
        <w:t>3</w:t>
      </w:r>
      <w:r w:rsidRPr="00BB5710">
        <w:rPr>
          <w:rFonts w:ascii="Arial" w:eastAsia="宋体" w:hAnsi="Arial" w:cs="Arial"/>
          <w:color w:val="000000"/>
          <w:kern w:val="0"/>
          <w:szCs w:val="21"/>
        </w:rPr>
        <w:t>个月以上；</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选派人员须熟悉受援地区产业发展情况，能提高当地产业技术水平；</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3.</w:t>
      </w:r>
      <w:r w:rsidRPr="00BB5710">
        <w:rPr>
          <w:rFonts w:ascii="Arial" w:eastAsia="宋体" w:hAnsi="Arial" w:cs="Arial"/>
          <w:color w:val="000000"/>
          <w:kern w:val="0"/>
          <w:szCs w:val="21"/>
        </w:rPr>
        <w:t>选派人员可享受国科农发〔</w:t>
      </w:r>
      <w:r w:rsidRPr="00BB5710">
        <w:rPr>
          <w:rFonts w:ascii="Arial" w:eastAsia="宋体" w:hAnsi="Arial" w:cs="Arial"/>
          <w:color w:val="000000"/>
          <w:kern w:val="0"/>
          <w:szCs w:val="21"/>
        </w:rPr>
        <w:t>2014</w:t>
      </w:r>
      <w:r w:rsidRPr="00BB5710">
        <w:rPr>
          <w:rFonts w:ascii="Arial" w:eastAsia="宋体" w:hAnsi="Arial" w:cs="Arial"/>
          <w:color w:val="000000"/>
          <w:kern w:val="0"/>
          <w:szCs w:val="21"/>
        </w:rPr>
        <w:t>〕</w:t>
      </w:r>
      <w:r w:rsidRPr="00BB5710">
        <w:rPr>
          <w:rFonts w:ascii="Arial" w:eastAsia="宋体" w:hAnsi="Arial" w:cs="Arial"/>
          <w:color w:val="000000"/>
          <w:kern w:val="0"/>
          <w:szCs w:val="21"/>
        </w:rPr>
        <w:t>105</w:t>
      </w:r>
      <w:r w:rsidRPr="00BB5710">
        <w:rPr>
          <w:rFonts w:ascii="Arial" w:eastAsia="宋体" w:hAnsi="Arial" w:cs="Arial"/>
          <w:color w:val="000000"/>
          <w:kern w:val="0"/>
          <w:szCs w:val="21"/>
        </w:rPr>
        <w:t>号文相关优惠政策，同时遵守相关管理要求和规定。</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w:t>
      </w:r>
      <w:r w:rsidRPr="00BB5710">
        <w:rPr>
          <w:rFonts w:ascii="Arial" w:eastAsia="宋体" w:hAnsi="Arial" w:cs="Arial"/>
          <w:color w:val="000000"/>
          <w:kern w:val="0"/>
          <w:szCs w:val="21"/>
        </w:rPr>
        <w:t>五</w:t>
      </w:r>
      <w:r w:rsidRPr="00BB5710">
        <w:rPr>
          <w:rFonts w:ascii="Arial" w:eastAsia="宋体" w:hAnsi="Arial" w:cs="Arial"/>
          <w:color w:val="000000"/>
          <w:kern w:val="0"/>
          <w:szCs w:val="21"/>
        </w:rPr>
        <w:t>)</w:t>
      </w:r>
      <w:r w:rsidRPr="00BB5710">
        <w:rPr>
          <w:rFonts w:ascii="Arial" w:eastAsia="宋体" w:hAnsi="Arial" w:cs="Arial"/>
          <w:color w:val="000000"/>
          <w:kern w:val="0"/>
          <w:szCs w:val="21"/>
        </w:rPr>
        <w:t>支持方式、强度</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本专题采用无偿资助。</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1.</w:t>
      </w:r>
      <w:r w:rsidRPr="00BB5710">
        <w:rPr>
          <w:rFonts w:ascii="Arial" w:eastAsia="宋体" w:hAnsi="Arial" w:cs="Arial"/>
          <w:color w:val="000000"/>
          <w:kern w:val="0"/>
          <w:szCs w:val="21"/>
        </w:rPr>
        <w:t>科技人才选派每个项目支持强度为</w:t>
      </w:r>
      <w:r w:rsidRPr="00BB5710">
        <w:rPr>
          <w:rFonts w:ascii="Arial" w:eastAsia="宋体" w:hAnsi="Arial" w:cs="Arial"/>
          <w:color w:val="000000"/>
          <w:kern w:val="0"/>
          <w:szCs w:val="21"/>
        </w:rPr>
        <w:t>5</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w:t>
      </w:r>
      <w:r w:rsidRPr="00BB5710">
        <w:rPr>
          <w:rFonts w:ascii="Arial" w:eastAsia="宋体" w:hAnsi="Arial" w:cs="Arial"/>
          <w:color w:val="000000"/>
          <w:kern w:val="0"/>
          <w:szCs w:val="21"/>
        </w:rPr>
        <w:t>2.</w:t>
      </w:r>
      <w:r w:rsidRPr="00BB5710">
        <w:rPr>
          <w:rFonts w:ascii="Arial" w:eastAsia="宋体" w:hAnsi="Arial" w:cs="Arial"/>
          <w:color w:val="000000"/>
          <w:kern w:val="0"/>
          <w:szCs w:val="21"/>
        </w:rPr>
        <w:t>培训项目支持强度为</w:t>
      </w:r>
      <w:r w:rsidRPr="00BB5710">
        <w:rPr>
          <w:rFonts w:ascii="Arial" w:eastAsia="宋体" w:hAnsi="Arial" w:cs="Arial"/>
          <w:color w:val="000000"/>
          <w:kern w:val="0"/>
          <w:szCs w:val="21"/>
        </w:rPr>
        <w:t>100</w:t>
      </w:r>
      <w:r w:rsidRPr="00BB5710">
        <w:rPr>
          <w:rFonts w:ascii="Arial" w:eastAsia="宋体" w:hAnsi="Arial" w:cs="Arial"/>
          <w:color w:val="000000"/>
          <w:kern w:val="0"/>
          <w:szCs w:val="21"/>
        </w:rPr>
        <w:t>万元。</w:t>
      </w:r>
    </w:p>
    <w:p w:rsidR="00BB5710" w:rsidRPr="00BB5710" w:rsidRDefault="00BB5710" w:rsidP="00BB5710">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BB5710">
        <w:rPr>
          <w:rFonts w:ascii="Arial" w:eastAsia="宋体" w:hAnsi="Arial" w:cs="Arial"/>
          <w:color w:val="000000"/>
          <w:kern w:val="0"/>
          <w:szCs w:val="21"/>
        </w:rPr>
        <w:t xml:space="preserve">　　点击下载：</w:t>
      </w:r>
      <w:hyperlink r:id="rId7" w:history="1">
        <w:r w:rsidRPr="00BB5710">
          <w:rPr>
            <w:rFonts w:ascii="Arial" w:eastAsia="宋体" w:hAnsi="Arial" w:cs="Arial"/>
            <w:color w:val="007DA3"/>
            <w:kern w:val="0"/>
            <w:u w:val="single"/>
          </w:rPr>
          <w:t>附表</w:t>
        </w:r>
      </w:hyperlink>
    </w:p>
    <w:p w:rsidR="000D7372" w:rsidRPr="00BB5710" w:rsidRDefault="000D7372"/>
    <w:sectPr w:rsidR="000D7372" w:rsidRPr="00BB57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372" w:rsidRDefault="000D7372" w:rsidP="00BB5710">
      <w:r>
        <w:separator/>
      </w:r>
    </w:p>
  </w:endnote>
  <w:endnote w:type="continuationSeparator" w:id="1">
    <w:p w:rsidR="000D7372" w:rsidRDefault="000D7372" w:rsidP="00BB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372" w:rsidRDefault="000D7372" w:rsidP="00BB5710">
      <w:r>
        <w:separator/>
      </w:r>
    </w:p>
  </w:footnote>
  <w:footnote w:type="continuationSeparator" w:id="1">
    <w:p w:rsidR="000D7372" w:rsidRDefault="000D7372" w:rsidP="00BB57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710"/>
    <w:rsid w:val="000D7372"/>
    <w:rsid w:val="00BB5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5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5710"/>
    <w:rPr>
      <w:sz w:val="18"/>
      <w:szCs w:val="18"/>
    </w:rPr>
  </w:style>
  <w:style w:type="paragraph" w:styleId="a4">
    <w:name w:val="footer"/>
    <w:basedOn w:val="a"/>
    <w:link w:val="Char0"/>
    <w:uiPriority w:val="99"/>
    <w:semiHidden/>
    <w:unhideWhenUsed/>
    <w:rsid w:val="00BB57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5710"/>
    <w:rPr>
      <w:sz w:val="18"/>
      <w:szCs w:val="18"/>
    </w:rPr>
  </w:style>
  <w:style w:type="character" w:styleId="a5">
    <w:name w:val="Strong"/>
    <w:basedOn w:val="a0"/>
    <w:uiPriority w:val="22"/>
    <w:qFormat/>
    <w:rsid w:val="00BB5710"/>
    <w:rPr>
      <w:b/>
      <w:bCs/>
    </w:rPr>
  </w:style>
  <w:style w:type="character" w:customStyle="1" w:styleId="p12">
    <w:name w:val="p12"/>
    <w:basedOn w:val="a0"/>
    <w:rsid w:val="00BB5710"/>
  </w:style>
  <w:style w:type="paragraph" w:styleId="a6">
    <w:name w:val="Normal (Web)"/>
    <w:basedOn w:val="a"/>
    <w:uiPriority w:val="99"/>
    <w:semiHidden/>
    <w:unhideWhenUsed/>
    <w:rsid w:val="00BB5710"/>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BB5710"/>
    <w:rPr>
      <w:color w:val="0000FF"/>
      <w:u w:val="single"/>
    </w:rPr>
  </w:style>
</w:styles>
</file>

<file path=word/webSettings.xml><?xml version="1.0" encoding="utf-8"?>
<w:webSettings xmlns:r="http://schemas.openxmlformats.org/officeDocument/2006/relationships" xmlns:w="http://schemas.openxmlformats.org/wordprocessingml/2006/main">
  <w:divs>
    <w:div w:id="977690854">
      <w:bodyDiv w:val="1"/>
      <w:marLeft w:val="0"/>
      <w:marRight w:val="0"/>
      <w:marTop w:val="0"/>
      <w:marBottom w:val="0"/>
      <w:divBdr>
        <w:top w:val="none" w:sz="0" w:space="0" w:color="auto"/>
        <w:left w:val="none" w:sz="0" w:space="0" w:color="auto"/>
        <w:bottom w:val="none" w:sz="0" w:space="0" w:color="auto"/>
        <w:right w:val="none" w:sz="0" w:space="0" w:color="auto"/>
      </w:divBdr>
      <w:divsChild>
        <w:div w:id="1539246376">
          <w:marLeft w:val="0"/>
          <w:marRight w:val="0"/>
          <w:marTop w:val="0"/>
          <w:marBottom w:val="0"/>
          <w:divBdr>
            <w:top w:val="none" w:sz="0" w:space="0" w:color="auto"/>
            <w:left w:val="none" w:sz="0" w:space="0" w:color="auto"/>
            <w:bottom w:val="none" w:sz="0" w:space="0" w:color="auto"/>
            <w:right w:val="none" w:sz="0" w:space="0" w:color="auto"/>
          </w:divBdr>
        </w:div>
        <w:div w:id="1609122290">
          <w:marLeft w:val="0"/>
          <w:marRight w:val="0"/>
          <w:marTop w:val="0"/>
          <w:marBottom w:val="0"/>
          <w:divBdr>
            <w:top w:val="none" w:sz="0" w:space="0" w:color="auto"/>
            <w:left w:val="none" w:sz="0" w:space="0" w:color="auto"/>
            <w:bottom w:val="none" w:sz="0" w:space="0" w:color="auto"/>
            <w:right w:val="none" w:sz="0" w:space="0" w:color="auto"/>
          </w:divBdr>
        </w:div>
        <w:div w:id="1885866470">
          <w:marLeft w:val="0"/>
          <w:marRight w:val="0"/>
          <w:marTop w:val="0"/>
          <w:marBottom w:val="0"/>
          <w:divBdr>
            <w:top w:val="none" w:sz="0" w:space="0" w:color="auto"/>
            <w:left w:val="none" w:sz="0" w:space="0" w:color="auto"/>
            <w:bottom w:val="none" w:sz="0" w:space="0" w:color="auto"/>
            <w:right w:val="none" w:sz="0" w:space="0" w:color="auto"/>
          </w:divBdr>
        </w:div>
      </w:divsChild>
    </w:div>
    <w:div w:id="2017072312">
      <w:bodyDiv w:val="1"/>
      <w:marLeft w:val="0"/>
      <w:marRight w:val="0"/>
      <w:marTop w:val="0"/>
      <w:marBottom w:val="0"/>
      <w:divBdr>
        <w:top w:val="none" w:sz="0" w:space="0" w:color="auto"/>
        <w:left w:val="none" w:sz="0" w:space="0" w:color="auto"/>
        <w:bottom w:val="none" w:sz="0" w:space="0" w:color="auto"/>
        <w:right w:val="none" w:sz="0" w:space="0" w:color="auto"/>
      </w:divBdr>
      <w:divsChild>
        <w:div w:id="1324890928">
          <w:marLeft w:val="0"/>
          <w:marRight w:val="0"/>
          <w:marTop w:val="0"/>
          <w:marBottom w:val="0"/>
          <w:divBdr>
            <w:top w:val="none" w:sz="0" w:space="0" w:color="auto"/>
            <w:left w:val="none" w:sz="0" w:space="0" w:color="auto"/>
            <w:bottom w:val="none" w:sz="0" w:space="0" w:color="auto"/>
            <w:right w:val="none" w:sz="0" w:space="0" w:color="auto"/>
          </w:divBdr>
        </w:div>
        <w:div w:id="966354981">
          <w:marLeft w:val="0"/>
          <w:marRight w:val="0"/>
          <w:marTop w:val="0"/>
          <w:marBottom w:val="0"/>
          <w:divBdr>
            <w:top w:val="none" w:sz="0" w:space="0" w:color="auto"/>
            <w:left w:val="none" w:sz="0" w:space="0" w:color="auto"/>
            <w:bottom w:val="none" w:sz="0" w:space="0" w:color="auto"/>
            <w:right w:val="none" w:sz="0" w:space="0" w:color="auto"/>
          </w:divBdr>
        </w:div>
        <w:div w:id="35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dstc.gov.cn/msg/image/tzgg/2015/02/20150216xt.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HTML/kjyw/tzgg/14240546924344240083742825342194.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3464</Words>
  <Characters>19750</Characters>
  <Application>Microsoft Office Word</Application>
  <DocSecurity>0</DocSecurity>
  <Lines>164</Lines>
  <Paragraphs>46</Paragraphs>
  <ScaleCrop>false</ScaleCrop>
  <Company>Sky123.Org</Company>
  <LinksUpToDate>false</LinksUpToDate>
  <CharactersWithSpaces>23168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Ghost</cp:lastModifiedBy>
  <cp:revision>2</cp:revision>
  <dcterms:created xsi:type="dcterms:W3CDTF">2015-03-02T00:51:00Z</dcterms:created>
  <dcterms:modified xsi:type="dcterms:W3CDTF">2015-03-02T00:51:00Z</dcterms:modified>
</cp:coreProperties>
</file>