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244" w:rsidRPr="00655210" w:rsidRDefault="00E21244" w:rsidP="00E21244">
      <w:pPr>
        <w:pStyle w:val="1"/>
        <w:shd w:val="clear" w:color="auto" w:fill="FFFFFF"/>
        <w:spacing w:before="0" w:beforeAutospacing="0" w:after="0" w:afterAutospacing="0" w:line="525" w:lineRule="atLeast"/>
        <w:jc w:val="center"/>
        <w:rPr>
          <w:rFonts w:ascii="方正小标宋简体" w:eastAsia="方正小标宋简体" w:hAnsiTheme="majorEastAsia" w:hint="eastAsia"/>
          <w:color w:val="333333"/>
          <w:sz w:val="44"/>
          <w:szCs w:val="44"/>
        </w:rPr>
      </w:pPr>
      <w:r w:rsidRPr="00655210">
        <w:rPr>
          <w:rFonts w:ascii="方正小标宋简体" w:eastAsia="方正小标宋简体" w:hAnsiTheme="majorEastAsia" w:hint="eastAsia"/>
          <w:color w:val="333333"/>
          <w:sz w:val="44"/>
          <w:szCs w:val="44"/>
        </w:rPr>
        <w:t>刘延东在教师节来临之际寄语广大教师</w:t>
      </w:r>
    </w:p>
    <w:p w:rsidR="00310DAA" w:rsidRPr="00310DAA" w:rsidRDefault="00310DAA" w:rsidP="00E21244">
      <w:pPr>
        <w:pStyle w:val="1"/>
        <w:shd w:val="clear" w:color="auto" w:fill="FFFFFF"/>
        <w:spacing w:before="0" w:beforeAutospacing="0" w:after="0" w:afterAutospacing="0" w:line="525" w:lineRule="atLeast"/>
        <w:jc w:val="center"/>
        <w:rPr>
          <w:rFonts w:asciiTheme="majorEastAsia" w:eastAsiaTheme="majorEastAsia" w:hAnsiTheme="majorEastAsia" w:hint="eastAsia"/>
          <w:color w:val="333333"/>
          <w:sz w:val="44"/>
          <w:szCs w:val="44"/>
        </w:rPr>
      </w:pPr>
    </w:p>
    <w:p w:rsidR="00E21244" w:rsidRPr="00E21244" w:rsidRDefault="00E21244" w:rsidP="00E21244">
      <w:pPr>
        <w:shd w:val="clear" w:color="auto" w:fill="FFFFFF"/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    </w:t>
      </w:r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新华网西藏昌都9月10日电（记者涂洪长)教师节当日，中共中央政治局委员、国务院副总理刘延东在西藏自治区昌都市看望中小学师生，与教师代表座谈，并向全国广大教师和教育工作者致以节日问候。</w:t>
      </w:r>
    </w:p>
    <w:p w:rsidR="00E21244" w:rsidRPr="00E21244" w:rsidRDefault="00E21244" w:rsidP="00E21244">
      <w:pPr>
        <w:shd w:val="clear" w:color="auto" w:fill="FFFFFF"/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刘延东高度肯定西藏自治区及昌都市教育事业发展取得的长足进展。她指出，藏</w:t>
      </w:r>
      <w:proofErr w:type="gramStart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区繁荣</w:t>
      </w:r>
      <w:proofErr w:type="gramEnd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发展，关键在人才，根本靠教育。要坚持不懈开展爱国主义和民族团结教育，促进义务教育均衡发展，切实抓好双语教育，发展以就业为导向的职业教育，为</w:t>
      </w:r>
      <w:bookmarkStart w:id="0" w:name="_GoBack"/>
      <w:bookmarkEnd w:id="0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建设社会主义新西藏培养建设者、接班人。</w:t>
      </w:r>
    </w:p>
    <w:p w:rsidR="00E21244" w:rsidRPr="00E21244" w:rsidRDefault="00E21244" w:rsidP="00E21244">
      <w:pPr>
        <w:shd w:val="clear" w:color="auto" w:fill="FFFFFF"/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刘延东指出，党中央、国务院高度重视教育工作。近年来，教育投入实现历史性突破，教育公平取得实质性进展，教育质量稳步提升，教育改革深入推进。广大教师和教育工作者默默耕耘，无私奉献，</w:t>
      </w:r>
      <w:proofErr w:type="gramStart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作出</w:t>
      </w:r>
      <w:proofErr w:type="gramEnd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了重要贡献。</w:t>
      </w:r>
    </w:p>
    <w:p w:rsidR="00E21244" w:rsidRPr="00E21244" w:rsidRDefault="00E21244" w:rsidP="00E21244">
      <w:pPr>
        <w:shd w:val="clear" w:color="auto" w:fill="FFFFFF"/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她希望，广大教师要坚持爱岗敬业，忠诚于党的教育事业，</w:t>
      </w:r>
      <w:proofErr w:type="gramStart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践行</w:t>
      </w:r>
      <w:proofErr w:type="gramEnd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社会主义核心价值观，做教书育人的楷模；坚持育人为本，帮助引导每一位学生健康成长、全面发展，做学生的良师益友；坚持刻苦学习，不断更新知识，做终</w:t>
      </w:r>
      <w:proofErr w:type="gramStart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lastRenderedPageBreak/>
        <w:t>身学习</w:t>
      </w:r>
      <w:proofErr w:type="gramEnd"/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>的典范；坚持改革创新，不断提升教学水平，激发学生创造力，做引领创业创新的标兵。</w:t>
      </w:r>
    </w:p>
    <w:p w:rsidR="00E21244" w:rsidRPr="00E21244" w:rsidRDefault="00E21244" w:rsidP="00E21244">
      <w:pPr>
        <w:shd w:val="clear" w:color="auto" w:fill="FFFFFF"/>
        <w:spacing w:after="225" w:line="480" w:lineRule="atLeast"/>
        <w:rPr>
          <w:rFonts w:ascii="仿宋" w:eastAsia="仿宋" w:hAnsi="仿宋" w:cs="宋体"/>
          <w:color w:val="393939"/>
          <w:kern w:val="0"/>
          <w:sz w:val="32"/>
          <w:szCs w:val="32"/>
        </w:rPr>
      </w:pPr>
      <w:r w:rsidRPr="00E21244">
        <w:rPr>
          <w:rFonts w:ascii="仿宋" w:eastAsia="仿宋" w:hAnsi="仿宋" w:cs="宋体" w:hint="eastAsia"/>
          <w:color w:val="393939"/>
          <w:kern w:val="0"/>
          <w:sz w:val="32"/>
          <w:szCs w:val="32"/>
        </w:rPr>
        <w:t xml:space="preserve">　　她强调，党和国家历来高度重视和十分关心教师。各地要一如既往关心教师，不断改善教师的工作和生活条件。今年要全面推开中小学教师职称改革，拓展职业发展通道，让尊师重教蔚然成风。</w:t>
      </w:r>
    </w:p>
    <w:p w:rsidR="00E21244" w:rsidRPr="00E21244" w:rsidRDefault="00E21244" w:rsidP="00E21244">
      <w:pPr>
        <w:pStyle w:val="1"/>
        <w:shd w:val="clear" w:color="auto" w:fill="FFFFFF"/>
        <w:spacing w:before="0" w:beforeAutospacing="0" w:after="0" w:afterAutospacing="0" w:line="525" w:lineRule="atLeast"/>
        <w:rPr>
          <w:rFonts w:ascii="仿宋" w:eastAsia="仿宋" w:hAnsi="仿宋"/>
          <w:color w:val="333333"/>
          <w:sz w:val="32"/>
          <w:szCs w:val="32"/>
        </w:rPr>
      </w:pPr>
    </w:p>
    <w:sectPr w:rsidR="00E21244" w:rsidRPr="00E2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3A4"/>
    <w:rsid w:val="00310DAA"/>
    <w:rsid w:val="00655210"/>
    <w:rsid w:val="00A673A4"/>
    <w:rsid w:val="00C70D02"/>
    <w:rsid w:val="00E21244"/>
    <w:rsid w:val="00E550A1"/>
    <w:rsid w:val="00F3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583207-1991-41E2-8D5A-1090844E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5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44"/>
  </w:style>
  <w:style w:type="paragraph" w:styleId="1">
    <w:name w:val="heading 1"/>
    <w:basedOn w:val="a"/>
    <w:link w:val="1Char"/>
    <w:uiPriority w:val="9"/>
    <w:qFormat/>
    <w:rsid w:val="00A673A4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673A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673A4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550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D6FA7-FECC-47CD-B9F0-B6893353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lenovo</cp:lastModifiedBy>
  <cp:revision>4</cp:revision>
  <dcterms:created xsi:type="dcterms:W3CDTF">2015-10-12T04:11:00Z</dcterms:created>
  <dcterms:modified xsi:type="dcterms:W3CDTF">2015-10-13T03:23:00Z</dcterms:modified>
</cp:coreProperties>
</file>