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7A0" w:rsidRPr="00497CCA" w:rsidRDefault="005546FE" w:rsidP="005546FE">
      <w:pPr>
        <w:tabs>
          <w:tab w:val="left" w:pos="2055"/>
        </w:tabs>
        <w:adjustRightInd w:val="0"/>
        <w:snapToGrid w:val="0"/>
        <w:spacing w:line="360" w:lineRule="auto"/>
        <w:rPr>
          <w:rFonts w:ascii="黑体" w:eastAsia="黑体"/>
          <w:sz w:val="32"/>
          <w:szCs w:val="32"/>
        </w:rPr>
      </w:pPr>
      <w:r>
        <w:rPr>
          <w:rFonts w:ascii="黑体" w:eastAsia="黑体" w:hint="eastAsia"/>
          <w:sz w:val="32"/>
          <w:szCs w:val="32"/>
        </w:rPr>
        <w:t>附</w:t>
      </w:r>
      <w:r w:rsidR="008A1722">
        <w:rPr>
          <w:rFonts w:ascii="黑体" w:eastAsia="黑体" w:hint="eastAsia"/>
          <w:sz w:val="32"/>
          <w:szCs w:val="32"/>
        </w:rPr>
        <w:t>件</w:t>
      </w:r>
      <w:r w:rsidR="0047295B" w:rsidRPr="00497CCA">
        <w:rPr>
          <w:rFonts w:ascii="黑体" w:eastAsia="黑体" w:hint="eastAsia"/>
          <w:sz w:val="32"/>
          <w:szCs w:val="32"/>
        </w:rPr>
        <w:t>7</w:t>
      </w:r>
      <w:r>
        <w:rPr>
          <w:rFonts w:ascii="黑体" w:eastAsia="黑体"/>
          <w:sz w:val="32"/>
          <w:szCs w:val="32"/>
        </w:rPr>
        <w:tab/>
      </w:r>
    </w:p>
    <w:p w:rsidR="00CF77A0" w:rsidRDefault="001E1078" w:rsidP="005F720B">
      <w:pPr>
        <w:adjustRightInd w:val="0"/>
        <w:snapToGrid w:val="0"/>
        <w:spacing w:line="360" w:lineRule="auto"/>
        <w:jc w:val="center"/>
        <w:rPr>
          <w:rFonts w:ascii="黑体" w:eastAsia="黑体"/>
          <w:b/>
          <w:sz w:val="32"/>
          <w:szCs w:val="32"/>
        </w:rPr>
      </w:pPr>
      <w:r w:rsidRPr="001E1078">
        <w:rPr>
          <w:rFonts w:ascii="黑体" w:eastAsia="黑体" w:hint="eastAsia"/>
          <w:b/>
          <w:sz w:val="32"/>
          <w:szCs w:val="32"/>
        </w:rPr>
        <w:t>项目（课题）申报方式和</w:t>
      </w:r>
      <w:r w:rsidR="00421BA0">
        <w:rPr>
          <w:rFonts w:ascii="黑体" w:eastAsia="黑体" w:hint="eastAsia"/>
          <w:b/>
          <w:sz w:val="32"/>
          <w:szCs w:val="32"/>
        </w:rPr>
        <w:t>归口管理</w:t>
      </w:r>
      <w:bookmarkStart w:id="0" w:name="_GoBack"/>
      <w:bookmarkEnd w:id="0"/>
      <w:r w:rsidRPr="001E1078">
        <w:rPr>
          <w:rFonts w:ascii="黑体" w:eastAsia="黑体" w:hint="eastAsia"/>
          <w:b/>
          <w:sz w:val="32"/>
          <w:szCs w:val="32"/>
        </w:rPr>
        <w:t>部门清单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7"/>
        <w:gridCol w:w="2322"/>
        <w:gridCol w:w="1896"/>
        <w:gridCol w:w="5923"/>
        <w:gridCol w:w="1417"/>
        <w:gridCol w:w="2159"/>
      </w:tblGrid>
      <w:tr w:rsidR="006235D1" w:rsidRPr="0047295B" w:rsidTr="006B3961">
        <w:trPr>
          <w:trHeight w:hRule="exact" w:val="851"/>
          <w:tblHeader/>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bookmarkStart w:id="1" w:name="OLE_LINK1"/>
            <w:r w:rsidRPr="0047295B">
              <w:rPr>
                <w:rFonts w:ascii="仿宋_GB2312" w:eastAsia="仿宋_GB2312" w:hAnsi="Times New Roman" w:hint="eastAsia"/>
                <w:b/>
                <w:sz w:val="24"/>
                <w:szCs w:val="24"/>
              </w:rPr>
              <w:t>序号</w:t>
            </w:r>
          </w:p>
        </w:tc>
        <w:tc>
          <w:tcPr>
            <w:tcW w:w="2322" w:type="dxa"/>
            <w:vAlign w:val="center"/>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r w:rsidRPr="0047295B">
              <w:rPr>
                <w:rFonts w:ascii="仿宋_GB2312" w:eastAsia="仿宋_GB2312" w:hAnsi="Times New Roman" w:hint="eastAsia"/>
                <w:b/>
                <w:sz w:val="24"/>
                <w:szCs w:val="24"/>
              </w:rPr>
              <w:t>板块</w:t>
            </w:r>
            <w:r w:rsidR="006366A0">
              <w:rPr>
                <w:rFonts w:ascii="仿宋_GB2312" w:eastAsia="仿宋_GB2312" w:hAnsi="Times New Roman" w:hint="eastAsia"/>
                <w:b/>
                <w:sz w:val="24"/>
                <w:szCs w:val="24"/>
              </w:rPr>
              <w:t>名称</w:t>
            </w:r>
          </w:p>
        </w:tc>
        <w:tc>
          <w:tcPr>
            <w:tcW w:w="1896" w:type="dxa"/>
            <w:vAlign w:val="center"/>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r w:rsidRPr="0047295B">
              <w:rPr>
                <w:rFonts w:ascii="仿宋_GB2312" w:eastAsia="仿宋_GB2312" w:hAnsi="Times New Roman" w:hint="eastAsia"/>
                <w:b/>
                <w:sz w:val="24"/>
                <w:szCs w:val="24"/>
              </w:rPr>
              <w:t>项目编号</w:t>
            </w:r>
          </w:p>
        </w:tc>
        <w:tc>
          <w:tcPr>
            <w:tcW w:w="5923" w:type="dxa"/>
            <w:vAlign w:val="center"/>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r w:rsidRPr="0047295B">
              <w:rPr>
                <w:rFonts w:ascii="仿宋_GB2312" w:eastAsia="仿宋_GB2312" w:hAnsi="Times New Roman" w:hint="eastAsia"/>
                <w:b/>
                <w:sz w:val="24"/>
                <w:szCs w:val="24"/>
              </w:rPr>
              <w:t>任务名称</w:t>
            </w:r>
          </w:p>
        </w:tc>
        <w:tc>
          <w:tcPr>
            <w:tcW w:w="1417" w:type="dxa"/>
            <w:vAlign w:val="center"/>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r w:rsidRPr="0047295B">
              <w:rPr>
                <w:rFonts w:ascii="仿宋_GB2312" w:eastAsia="仿宋_GB2312" w:hAnsi="Times New Roman" w:hint="eastAsia"/>
                <w:b/>
                <w:sz w:val="24"/>
                <w:szCs w:val="24"/>
              </w:rPr>
              <w:t>申报方式</w:t>
            </w:r>
          </w:p>
        </w:tc>
        <w:tc>
          <w:tcPr>
            <w:tcW w:w="21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r>
              <w:rPr>
                <w:rFonts w:ascii="仿宋_GB2312" w:eastAsia="仿宋_GB2312" w:hAnsi="Times New Roman" w:hint="eastAsia"/>
                <w:b/>
                <w:sz w:val="24"/>
                <w:szCs w:val="24"/>
              </w:rPr>
              <w:t>管理</w:t>
            </w:r>
            <w:r w:rsidRPr="0047295B">
              <w:rPr>
                <w:rFonts w:ascii="仿宋_GB2312" w:eastAsia="仿宋_GB2312" w:hAnsi="Times New Roman" w:hint="eastAsia"/>
                <w:b/>
                <w:sz w:val="24"/>
                <w:szCs w:val="24"/>
              </w:rPr>
              <w:t>部门</w:t>
            </w:r>
          </w:p>
        </w:tc>
      </w:tr>
      <w:tr w:rsidR="006235D1" w:rsidRPr="0047295B" w:rsidTr="006B3961">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1</w:t>
            </w:r>
          </w:p>
        </w:tc>
        <w:tc>
          <w:tcPr>
            <w:tcW w:w="2322" w:type="dxa"/>
            <w:vMerge w:val="restart"/>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京津冀区域综合调控重点示范</w:t>
            </w:r>
          </w:p>
        </w:tc>
        <w:tc>
          <w:tcPr>
            <w:tcW w:w="1896" w:type="dxa"/>
            <w:vAlign w:val="center"/>
          </w:tcPr>
          <w:p w:rsidR="006235D1" w:rsidRPr="0047295B" w:rsidRDefault="00415253" w:rsidP="00415253">
            <w:pPr>
              <w:adjustRightInd w:val="0"/>
              <w:snapToGrid w:val="0"/>
              <w:spacing w:line="440" w:lineRule="exact"/>
              <w:rPr>
                <w:rFonts w:ascii="仿宋_GB2312" w:eastAsia="仿宋_GB2312" w:hAnsi="Times New Roman"/>
                <w:sz w:val="24"/>
                <w:szCs w:val="24"/>
              </w:rPr>
            </w:pPr>
            <w:r w:rsidRPr="00415253">
              <w:rPr>
                <w:rFonts w:ascii="仿宋_GB2312" w:eastAsia="仿宋_GB2312" w:hAnsi="Times New Roman"/>
                <w:sz w:val="24"/>
                <w:szCs w:val="24"/>
              </w:rPr>
              <w:t>2018ZX07101005</w:t>
            </w:r>
          </w:p>
        </w:tc>
        <w:tc>
          <w:tcPr>
            <w:tcW w:w="5923" w:type="dxa"/>
            <w:vAlign w:val="center"/>
          </w:tcPr>
          <w:p w:rsidR="006235D1" w:rsidRPr="0047295B" w:rsidRDefault="00415253" w:rsidP="00415253">
            <w:pPr>
              <w:adjustRightInd w:val="0"/>
              <w:snapToGrid w:val="0"/>
              <w:spacing w:line="440" w:lineRule="exact"/>
              <w:rPr>
                <w:rFonts w:ascii="仿宋_GB2312" w:eastAsia="仿宋_GB2312" w:hAnsi="Times New Roman"/>
                <w:sz w:val="24"/>
                <w:szCs w:val="24"/>
              </w:rPr>
            </w:pPr>
            <w:r w:rsidRPr="00415253">
              <w:rPr>
                <w:rFonts w:ascii="仿宋_GB2312" w:eastAsia="仿宋_GB2312" w:hAnsi="Times New Roman" w:hint="eastAsia"/>
                <w:sz w:val="24"/>
                <w:szCs w:val="24"/>
              </w:rPr>
              <w:t>永定河（北京段）河流廊道生态修复技术与示范</w:t>
            </w:r>
            <w:r>
              <w:rPr>
                <w:rFonts w:ascii="仿宋_GB2312" w:eastAsia="仿宋_GB2312" w:hAnsi="Times New Roman" w:hint="eastAsia"/>
                <w:sz w:val="24"/>
                <w:szCs w:val="24"/>
              </w:rPr>
              <w:t>课题</w:t>
            </w:r>
          </w:p>
        </w:tc>
        <w:tc>
          <w:tcPr>
            <w:tcW w:w="1417" w:type="dxa"/>
            <w:vAlign w:val="center"/>
          </w:tcPr>
          <w:p w:rsidR="006235D1" w:rsidRPr="0047295B" w:rsidRDefault="00415253" w:rsidP="006235D1">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课题</w:t>
            </w:r>
            <w:r w:rsidR="006235D1">
              <w:rPr>
                <w:rFonts w:ascii="仿宋_GB2312" w:eastAsia="仿宋_GB2312" w:hAnsi="Times New Roman" w:hint="eastAsia"/>
                <w:sz w:val="24"/>
                <w:szCs w:val="24"/>
              </w:rPr>
              <w:t>择优</w:t>
            </w:r>
          </w:p>
        </w:tc>
        <w:tc>
          <w:tcPr>
            <w:tcW w:w="2159"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B3961">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2</w:t>
            </w:r>
          </w:p>
        </w:tc>
        <w:tc>
          <w:tcPr>
            <w:tcW w:w="2322"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896" w:type="dxa"/>
            <w:vAlign w:val="center"/>
          </w:tcPr>
          <w:p w:rsidR="006235D1" w:rsidRPr="0047295B" w:rsidRDefault="00415253" w:rsidP="0066076C">
            <w:pPr>
              <w:adjustRightInd w:val="0"/>
              <w:snapToGrid w:val="0"/>
              <w:spacing w:line="440" w:lineRule="exact"/>
              <w:rPr>
                <w:rFonts w:ascii="仿宋_GB2312" w:eastAsia="仿宋_GB2312" w:hAnsi="Times New Roman"/>
                <w:sz w:val="24"/>
                <w:szCs w:val="24"/>
              </w:rPr>
            </w:pPr>
            <w:r w:rsidRPr="00415253">
              <w:rPr>
                <w:rFonts w:ascii="仿宋_GB2312" w:eastAsia="仿宋_GB2312" w:hAnsi="Times New Roman"/>
                <w:sz w:val="24"/>
                <w:szCs w:val="24"/>
              </w:rPr>
              <w:t>2018ZX07105</w:t>
            </w:r>
          </w:p>
        </w:tc>
        <w:tc>
          <w:tcPr>
            <w:tcW w:w="5923" w:type="dxa"/>
            <w:vAlign w:val="center"/>
          </w:tcPr>
          <w:p w:rsidR="006235D1" w:rsidRPr="0047295B" w:rsidRDefault="00415253" w:rsidP="0066076C">
            <w:pPr>
              <w:adjustRightInd w:val="0"/>
              <w:snapToGrid w:val="0"/>
              <w:spacing w:line="440" w:lineRule="exact"/>
              <w:rPr>
                <w:rFonts w:ascii="仿宋_GB2312" w:eastAsia="仿宋_GB2312" w:hAnsi="Times New Roman"/>
                <w:sz w:val="24"/>
                <w:szCs w:val="24"/>
              </w:rPr>
            </w:pPr>
            <w:r w:rsidRPr="00415253">
              <w:rPr>
                <w:rFonts w:ascii="仿宋_GB2312" w:eastAsia="仿宋_GB2312" w:hAnsi="Times New Roman" w:hint="eastAsia"/>
                <w:sz w:val="24"/>
                <w:szCs w:val="24"/>
              </w:rPr>
              <w:t>京津冀南部功能拓展区廊坊水环境综合整治技术与综合示范</w:t>
            </w:r>
            <w:r w:rsidR="006235D1">
              <w:rPr>
                <w:rFonts w:ascii="仿宋_GB2312" w:eastAsia="仿宋_GB2312" w:hAnsi="Times New Roman" w:hint="eastAsia"/>
                <w:sz w:val="24"/>
                <w:szCs w:val="24"/>
              </w:rPr>
              <w:t>项目</w:t>
            </w:r>
          </w:p>
        </w:tc>
        <w:tc>
          <w:tcPr>
            <w:tcW w:w="1417"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159" w:type="dxa"/>
            <w:vAlign w:val="center"/>
          </w:tcPr>
          <w:p w:rsidR="006235D1" w:rsidRPr="0047295B" w:rsidRDefault="0004696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B3961">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3</w:t>
            </w:r>
          </w:p>
        </w:tc>
        <w:tc>
          <w:tcPr>
            <w:tcW w:w="2322"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896" w:type="dxa"/>
            <w:vAlign w:val="center"/>
          </w:tcPr>
          <w:p w:rsidR="006235D1" w:rsidRPr="0047295B" w:rsidRDefault="00415253" w:rsidP="0066076C">
            <w:pPr>
              <w:adjustRightInd w:val="0"/>
              <w:snapToGrid w:val="0"/>
              <w:spacing w:line="440" w:lineRule="exact"/>
              <w:rPr>
                <w:rFonts w:ascii="仿宋_GB2312" w:eastAsia="仿宋_GB2312" w:hAnsi="Times New Roman"/>
                <w:sz w:val="24"/>
                <w:szCs w:val="24"/>
              </w:rPr>
            </w:pPr>
            <w:r w:rsidRPr="00415253">
              <w:rPr>
                <w:rFonts w:ascii="仿宋_GB2312" w:eastAsia="仿宋_GB2312" w:hAnsi="Times New Roman"/>
                <w:sz w:val="24"/>
                <w:szCs w:val="24"/>
              </w:rPr>
              <w:t>2018ZX0710</w:t>
            </w:r>
            <w:r>
              <w:rPr>
                <w:rFonts w:ascii="仿宋_GB2312" w:eastAsia="仿宋_GB2312" w:hAnsi="Times New Roman" w:hint="eastAsia"/>
                <w:sz w:val="24"/>
                <w:szCs w:val="24"/>
              </w:rPr>
              <w:t>9</w:t>
            </w:r>
          </w:p>
        </w:tc>
        <w:tc>
          <w:tcPr>
            <w:tcW w:w="5923" w:type="dxa"/>
            <w:vAlign w:val="center"/>
          </w:tcPr>
          <w:p w:rsidR="006235D1" w:rsidRPr="0047295B" w:rsidRDefault="00415253" w:rsidP="0066076C">
            <w:pPr>
              <w:adjustRightInd w:val="0"/>
              <w:snapToGrid w:val="0"/>
              <w:spacing w:line="440" w:lineRule="exact"/>
              <w:rPr>
                <w:rFonts w:ascii="仿宋_GB2312" w:eastAsia="仿宋_GB2312" w:hAnsi="Times New Roman"/>
                <w:sz w:val="24"/>
                <w:szCs w:val="24"/>
              </w:rPr>
            </w:pPr>
            <w:r w:rsidRPr="00415253">
              <w:rPr>
                <w:rFonts w:ascii="仿宋_GB2312" w:eastAsia="仿宋_GB2312" w:hAnsi="Times New Roman" w:hint="eastAsia"/>
                <w:sz w:val="24"/>
                <w:szCs w:val="24"/>
              </w:rPr>
              <w:t>京津冀地下水污染防治关键技术研究与工程示范</w:t>
            </w:r>
            <w:r w:rsidR="006235D1" w:rsidRPr="0047295B">
              <w:rPr>
                <w:rFonts w:ascii="仿宋_GB2312" w:eastAsia="仿宋_GB2312" w:hAnsi="Times New Roman" w:hint="eastAsia"/>
                <w:sz w:val="24"/>
                <w:szCs w:val="24"/>
              </w:rPr>
              <w:t>项目</w:t>
            </w:r>
          </w:p>
        </w:tc>
        <w:tc>
          <w:tcPr>
            <w:tcW w:w="1417" w:type="dxa"/>
            <w:vAlign w:val="center"/>
          </w:tcPr>
          <w:p w:rsidR="006235D1" w:rsidRPr="0047295B" w:rsidRDefault="006235D1" w:rsidP="006235D1">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159"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B3961" w:rsidRPr="0047295B" w:rsidTr="006B3961">
        <w:trPr>
          <w:trHeight w:hRule="exact" w:val="851"/>
          <w:jc w:val="center"/>
        </w:trPr>
        <w:tc>
          <w:tcPr>
            <w:tcW w:w="0" w:type="auto"/>
            <w:vMerge w:val="restart"/>
            <w:vAlign w:val="center"/>
          </w:tcPr>
          <w:p w:rsidR="006B3961" w:rsidRPr="0047295B" w:rsidRDefault="006B396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4</w:t>
            </w:r>
          </w:p>
        </w:tc>
        <w:tc>
          <w:tcPr>
            <w:tcW w:w="2322" w:type="dxa"/>
            <w:vMerge/>
            <w:vAlign w:val="center"/>
          </w:tcPr>
          <w:p w:rsidR="006B3961" w:rsidRPr="0047295B" w:rsidRDefault="006B3961" w:rsidP="0066076C">
            <w:pPr>
              <w:adjustRightInd w:val="0"/>
              <w:snapToGrid w:val="0"/>
              <w:spacing w:line="440" w:lineRule="exact"/>
              <w:rPr>
                <w:rFonts w:ascii="仿宋_GB2312" w:eastAsia="仿宋_GB2312" w:hAnsi="Times New Roman"/>
                <w:sz w:val="24"/>
                <w:szCs w:val="24"/>
              </w:rPr>
            </w:pPr>
          </w:p>
        </w:tc>
        <w:tc>
          <w:tcPr>
            <w:tcW w:w="1896" w:type="dxa"/>
            <w:vAlign w:val="center"/>
          </w:tcPr>
          <w:p w:rsidR="006B3961" w:rsidRPr="0047295B" w:rsidRDefault="006B3961" w:rsidP="0066076C">
            <w:pPr>
              <w:adjustRightInd w:val="0"/>
              <w:snapToGrid w:val="0"/>
              <w:spacing w:line="440" w:lineRule="exact"/>
              <w:rPr>
                <w:rFonts w:ascii="仿宋_GB2312" w:eastAsia="仿宋_GB2312" w:hAnsi="Times New Roman"/>
                <w:sz w:val="24"/>
                <w:szCs w:val="24"/>
              </w:rPr>
            </w:pPr>
            <w:r w:rsidRPr="00415253">
              <w:rPr>
                <w:rFonts w:ascii="仿宋_GB2312" w:eastAsia="仿宋_GB2312" w:hAnsi="Times New Roman"/>
                <w:sz w:val="24"/>
                <w:szCs w:val="24"/>
              </w:rPr>
              <w:t>2018ZX07110</w:t>
            </w:r>
          </w:p>
        </w:tc>
        <w:tc>
          <w:tcPr>
            <w:tcW w:w="5923" w:type="dxa"/>
            <w:vAlign w:val="center"/>
          </w:tcPr>
          <w:p w:rsidR="006B3961" w:rsidRPr="0047295B" w:rsidRDefault="006B3961" w:rsidP="00415253">
            <w:pPr>
              <w:adjustRightInd w:val="0"/>
              <w:snapToGrid w:val="0"/>
              <w:spacing w:line="440" w:lineRule="exact"/>
              <w:rPr>
                <w:rFonts w:ascii="仿宋_GB2312" w:eastAsia="仿宋_GB2312" w:hAnsi="Times New Roman"/>
                <w:sz w:val="24"/>
                <w:szCs w:val="24"/>
              </w:rPr>
            </w:pPr>
            <w:r w:rsidRPr="00415253">
              <w:rPr>
                <w:rFonts w:ascii="仿宋_GB2312" w:eastAsia="仿宋_GB2312" w:hAnsi="Times New Roman" w:hint="eastAsia"/>
                <w:sz w:val="24"/>
                <w:szCs w:val="24"/>
              </w:rPr>
              <w:t>白洋淀与大清河流域（雄安新区）水生态环境整治与水安全保障关键技术研究与示范</w:t>
            </w:r>
            <w:r w:rsidRPr="0047295B">
              <w:rPr>
                <w:rFonts w:ascii="仿宋_GB2312" w:eastAsia="仿宋_GB2312" w:hAnsi="Times New Roman" w:hint="eastAsia"/>
                <w:sz w:val="24"/>
                <w:szCs w:val="24"/>
              </w:rPr>
              <w:t>项目</w:t>
            </w:r>
          </w:p>
        </w:tc>
        <w:tc>
          <w:tcPr>
            <w:tcW w:w="1417" w:type="dxa"/>
            <w:vAlign w:val="center"/>
          </w:tcPr>
          <w:p w:rsidR="006B3961" w:rsidRPr="0047295B" w:rsidRDefault="006B396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159" w:type="dxa"/>
            <w:vAlign w:val="center"/>
          </w:tcPr>
          <w:p w:rsidR="006B3961" w:rsidRPr="0047295B" w:rsidRDefault="006B396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B3961" w:rsidRPr="0047295B" w:rsidTr="006B3961">
        <w:trPr>
          <w:trHeight w:hRule="exact" w:val="851"/>
          <w:jc w:val="center"/>
        </w:trPr>
        <w:tc>
          <w:tcPr>
            <w:tcW w:w="0" w:type="auto"/>
            <w:vMerge/>
            <w:vAlign w:val="center"/>
          </w:tcPr>
          <w:p w:rsidR="006B3961" w:rsidRPr="0047295B" w:rsidRDefault="006B3961" w:rsidP="0066076C">
            <w:pPr>
              <w:adjustRightInd w:val="0"/>
              <w:snapToGrid w:val="0"/>
              <w:spacing w:line="440" w:lineRule="exact"/>
              <w:jc w:val="center"/>
              <w:rPr>
                <w:rFonts w:ascii="仿宋_GB2312" w:eastAsia="仿宋_GB2312" w:hAnsi="Times New Roman"/>
                <w:sz w:val="24"/>
                <w:szCs w:val="24"/>
              </w:rPr>
            </w:pPr>
          </w:p>
        </w:tc>
        <w:tc>
          <w:tcPr>
            <w:tcW w:w="2322" w:type="dxa"/>
            <w:vMerge/>
            <w:vAlign w:val="center"/>
          </w:tcPr>
          <w:p w:rsidR="006B3961" w:rsidRPr="0047295B" w:rsidRDefault="006B3961" w:rsidP="0066076C">
            <w:pPr>
              <w:adjustRightInd w:val="0"/>
              <w:snapToGrid w:val="0"/>
              <w:spacing w:line="440" w:lineRule="exact"/>
              <w:rPr>
                <w:rFonts w:ascii="仿宋_GB2312" w:eastAsia="仿宋_GB2312" w:hAnsi="Times New Roman"/>
                <w:sz w:val="24"/>
                <w:szCs w:val="24"/>
              </w:rPr>
            </w:pPr>
          </w:p>
        </w:tc>
        <w:tc>
          <w:tcPr>
            <w:tcW w:w="1896" w:type="dxa"/>
            <w:vAlign w:val="center"/>
          </w:tcPr>
          <w:p w:rsidR="006B3961" w:rsidRPr="00415253" w:rsidRDefault="006B3961" w:rsidP="0066076C">
            <w:pPr>
              <w:adjustRightInd w:val="0"/>
              <w:snapToGrid w:val="0"/>
              <w:spacing w:line="440" w:lineRule="exact"/>
              <w:rPr>
                <w:rFonts w:ascii="仿宋_GB2312" w:eastAsia="仿宋_GB2312" w:hAnsi="Times New Roman"/>
                <w:sz w:val="24"/>
                <w:szCs w:val="24"/>
              </w:rPr>
            </w:pPr>
            <w:r w:rsidRPr="00415253">
              <w:rPr>
                <w:rFonts w:ascii="仿宋_GB2312" w:eastAsia="仿宋_GB2312" w:hAnsi="Times New Roman"/>
                <w:sz w:val="24"/>
                <w:szCs w:val="24"/>
              </w:rPr>
              <w:t>2018ZX07110</w:t>
            </w:r>
            <w:r>
              <w:rPr>
                <w:rFonts w:ascii="仿宋_GB2312" w:eastAsia="仿宋_GB2312" w:hAnsi="Times New Roman" w:hint="eastAsia"/>
                <w:sz w:val="24"/>
                <w:szCs w:val="24"/>
              </w:rPr>
              <w:t>007</w:t>
            </w:r>
          </w:p>
        </w:tc>
        <w:tc>
          <w:tcPr>
            <w:tcW w:w="5923" w:type="dxa"/>
            <w:vAlign w:val="center"/>
          </w:tcPr>
          <w:p w:rsidR="006B3961" w:rsidRPr="00415253" w:rsidRDefault="006B3961" w:rsidP="00415253">
            <w:pPr>
              <w:adjustRightInd w:val="0"/>
              <w:snapToGrid w:val="0"/>
              <w:spacing w:line="440" w:lineRule="exact"/>
              <w:rPr>
                <w:rFonts w:ascii="仿宋_GB2312" w:eastAsia="仿宋_GB2312" w:hAnsi="Times New Roman"/>
                <w:sz w:val="24"/>
                <w:szCs w:val="24"/>
              </w:rPr>
            </w:pPr>
            <w:r w:rsidRPr="006B3961">
              <w:rPr>
                <w:rFonts w:ascii="仿宋_GB2312" w:eastAsia="仿宋_GB2312" w:hAnsi="Times New Roman" w:hint="eastAsia"/>
                <w:sz w:val="24"/>
                <w:szCs w:val="24"/>
              </w:rPr>
              <w:t>雄安新区国家水环境技术转化体系构建与综合示范</w:t>
            </w:r>
            <w:r>
              <w:rPr>
                <w:rFonts w:ascii="仿宋_GB2312" w:eastAsia="仿宋_GB2312" w:hAnsi="Times New Roman" w:hint="eastAsia"/>
                <w:sz w:val="24"/>
                <w:szCs w:val="24"/>
              </w:rPr>
              <w:t>课题</w:t>
            </w:r>
          </w:p>
        </w:tc>
        <w:tc>
          <w:tcPr>
            <w:tcW w:w="1417" w:type="dxa"/>
            <w:vAlign w:val="center"/>
          </w:tcPr>
          <w:p w:rsidR="006B3961" w:rsidRDefault="006B396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课题择优</w:t>
            </w:r>
          </w:p>
        </w:tc>
        <w:tc>
          <w:tcPr>
            <w:tcW w:w="2159" w:type="dxa"/>
            <w:vAlign w:val="center"/>
          </w:tcPr>
          <w:p w:rsidR="006B3961" w:rsidRDefault="006B396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B3961" w:rsidRPr="0047295B" w:rsidTr="006B3961">
        <w:trPr>
          <w:trHeight w:hRule="exact" w:val="851"/>
          <w:jc w:val="center"/>
        </w:trPr>
        <w:tc>
          <w:tcPr>
            <w:tcW w:w="0" w:type="auto"/>
            <w:vMerge/>
            <w:vAlign w:val="center"/>
          </w:tcPr>
          <w:p w:rsidR="006B3961" w:rsidRPr="0047295B" w:rsidRDefault="006B3961" w:rsidP="0066076C">
            <w:pPr>
              <w:adjustRightInd w:val="0"/>
              <w:snapToGrid w:val="0"/>
              <w:spacing w:line="440" w:lineRule="exact"/>
              <w:jc w:val="center"/>
              <w:rPr>
                <w:rFonts w:ascii="仿宋_GB2312" w:eastAsia="仿宋_GB2312" w:hAnsi="Times New Roman"/>
                <w:sz w:val="24"/>
                <w:szCs w:val="24"/>
              </w:rPr>
            </w:pPr>
          </w:p>
        </w:tc>
        <w:tc>
          <w:tcPr>
            <w:tcW w:w="2322" w:type="dxa"/>
            <w:vMerge/>
            <w:vAlign w:val="center"/>
          </w:tcPr>
          <w:p w:rsidR="006B3961" w:rsidRPr="0047295B" w:rsidRDefault="006B3961" w:rsidP="0066076C">
            <w:pPr>
              <w:adjustRightInd w:val="0"/>
              <w:snapToGrid w:val="0"/>
              <w:spacing w:line="440" w:lineRule="exact"/>
              <w:rPr>
                <w:rFonts w:ascii="仿宋_GB2312" w:eastAsia="仿宋_GB2312" w:hAnsi="Times New Roman"/>
                <w:sz w:val="24"/>
                <w:szCs w:val="24"/>
              </w:rPr>
            </w:pPr>
          </w:p>
        </w:tc>
        <w:tc>
          <w:tcPr>
            <w:tcW w:w="1896" w:type="dxa"/>
            <w:vAlign w:val="center"/>
          </w:tcPr>
          <w:p w:rsidR="006B3961" w:rsidRPr="00415253" w:rsidRDefault="006B3961" w:rsidP="0066076C">
            <w:pPr>
              <w:adjustRightInd w:val="0"/>
              <w:snapToGrid w:val="0"/>
              <w:spacing w:line="440" w:lineRule="exact"/>
              <w:rPr>
                <w:rFonts w:ascii="仿宋_GB2312" w:eastAsia="仿宋_GB2312" w:hAnsi="Times New Roman"/>
                <w:sz w:val="24"/>
                <w:szCs w:val="24"/>
              </w:rPr>
            </w:pPr>
            <w:r w:rsidRPr="00415253">
              <w:rPr>
                <w:rFonts w:ascii="仿宋_GB2312" w:eastAsia="仿宋_GB2312" w:hAnsi="Times New Roman"/>
                <w:sz w:val="24"/>
                <w:szCs w:val="24"/>
              </w:rPr>
              <w:t>2018ZX07110</w:t>
            </w:r>
            <w:r>
              <w:rPr>
                <w:rFonts w:ascii="仿宋_GB2312" w:eastAsia="仿宋_GB2312" w:hAnsi="Times New Roman" w:hint="eastAsia"/>
                <w:sz w:val="24"/>
                <w:szCs w:val="24"/>
              </w:rPr>
              <w:t>008</w:t>
            </w:r>
          </w:p>
        </w:tc>
        <w:tc>
          <w:tcPr>
            <w:tcW w:w="5923" w:type="dxa"/>
            <w:vAlign w:val="center"/>
          </w:tcPr>
          <w:p w:rsidR="006B3961" w:rsidRPr="00415253" w:rsidRDefault="006B3961" w:rsidP="00415253">
            <w:pPr>
              <w:adjustRightInd w:val="0"/>
              <w:snapToGrid w:val="0"/>
              <w:spacing w:line="440" w:lineRule="exact"/>
              <w:rPr>
                <w:rFonts w:ascii="仿宋_GB2312" w:eastAsia="仿宋_GB2312" w:hAnsi="Times New Roman"/>
                <w:sz w:val="24"/>
                <w:szCs w:val="24"/>
              </w:rPr>
            </w:pPr>
            <w:r w:rsidRPr="006B3961">
              <w:rPr>
                <w:rFonts w:ascii="仿宋_GB2312" w:eastAsia="仿宋_GB2312" w:hAnsi="Times New Roman" w:hint="eastAsia"/>
                <w:sz w:val="24"/>
                <w:szCs w:val="24"/>
              </w:rPr>
              <w:t>雄安新区城市水系统构建与安全保障技术研究</w:t>
            </w:r>
            <w:r>
              <w:rPr>
                <w:rFonts w:ascii="仿宋_GB2312" w:eastAsia="仿宋_GB2312" w:hAnsi="Times New Roman" w:hint="eastAsia"/>
                <w:sz w:val="24"/>
                <w:szCs w:val="24"/>
              </w:rPr>
              <w:t>课题</w:t>
            </w:r>
          </w:p>
        </w:tc>
        <w:tc>
          <w:tcPr>
            <w:tcW w:w="1417" w:type="dxa"/>
            <w:vAlign w:val="center"/>
          </w:tcPr>
          <w:p w:rsidR="006B3961" w:rsidRDefault="006B396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课题择优</w:t>
            </w:r>
          </w:p>
        </w:tc>
        <w:tc>
          <w:tcPr>
            <w:tcW w:w="2159" w:type="dxa"/>
            <w:vAlign w:val="center"/>
          </w:tcPr>
          <w:p w:rsidR="006B3961" w:rsidRDefault="006B396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B3961">
        <w:trPr>
          <w:trHeight w:hRule="exact" w:val="851"/>
          <w:jc w:val="center"/>
        </w:trPr>
        <w:tc>
          <w:tcPr>
            <w:tcW w:w="0" w:type="auto"/>
            <w:vAlign w:val="center"/>
          </w:tcPr>
          <w:p w:rsidR="006235D1" w:rsidRPr="0047295B" w:rsidRDefault="0004696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5</w:t>
            </w:r>
          </w:p>
        </w:tc>
        <w:tc>
          <w:tcPr>
            <w:tcW w:w="2322"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896" w:type="dxa"/>
            <w:vAlign w:val="center"/>
          </w:tcPr>
          <w:p w:rsidR="006235D1" w:rsidRPr="0047295B" w:rsidRDefault="00415253" w:rsidP="0066076C">
            <w:pPr>
              <w:adjustRightInd w:val="0"/>
              <w:snapToGrid w:val="0"/>
              <w:spacing w:line="440" w:lineRule="exact"/>
              <w:rPr>
                <w:rFonts w:ascii="仿宋_GB2312" w:eastAsia="仿宋_GB2312" w:hAnsi="Times New Roman"/>
                <w:sz w:val="24"/>
                <w:szCs w:val="24"/>
              </w:rPr>
            </w:pPr>
            <w:r w:rsidRPr="00415253">
              <w:rPr>
                <w:rFonts w:ascii="仿宋_GB2312" w:eastAsia="仿宋_GB2312" w:hAnsi="Times New Roman"/>
                <w:sz w:val="24"/>
                <w:szCs w:val="24"/>
              </w:rPr>
              <w:t>2018ZX07111</w:t>
            </w:r>
          </w:p>
        </w:tc>
        <w:tc>
          <w:tcPr>
            <w:tcW w:w="5923" w:type="dxa"/>
            <w:vAlign w:val="center"/>
          </w:tcPr>
          <w:p w:rsidR="006235D1" w:rsidRPr="0047295B" w:rsidRDefault="00415253" w:rsidP="00415253">
            <w:pPr>
              <w:adjustRightInd w:val="0"/>
              <w:snapToGrid w:val="0"/>
              <w:spacing w:line="440" w:lineRule="exact"/>
              <w:rPr>
                <w:rFonts w:ascii="仿宋_GB2312" w:eastAsia="仿宋_GB2312" w:hAnsi="Times New Roman"/>
                <w:sz w:val="24"/>
                <w:szCs w:val="24"/>
              </w:rPr>
            </w:pPr>
            <w:r w:rsidRPr="00415253">
              <w:rPr>
                <w:rFonts w:ascii="仿宋_GB2312" w:eastAsia="仿宋_GB2312" w:hAnsi="Times New Roman" w:hint="eastAsia"/>
                <w:sz w:val="24"/>
                <w:szCs w:val="24"/>
              </w:rPr>
              <w:t>京津冀区域水环境质量综合管理与制度创新研究</w:t>
            </w:r>
            <w:r w:rsidR="006235D1" w:rsidRPr="0047295B">
              <w:rPr>
                <w:rFonts w:ascii="仿宋_GB2312" w:eastAsia="仿宋_GB2312" w:hAnsi="Times New Roman" w:hint="eastAsia"/>
                <w:sz w:val="24"/>
                <w:szCs w:val="24"/>
              </w:rPr>
              <w:t>项目</w:t>
            </w:r>
          </w:p>
        </w:tc>
        <w:tc>
          <w:tcPr>
            <w:tcW w:w="1417"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159" w:type="dxa"/>
            <w:vAlign w:val="center"/>
          </w:tcPr>
          <w:p w:rsidR="006235D1" w:rsidRPr="0047295B" w:rsidRDefault="0004696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014DFF" w:rsidRPr="0047295B" w:rsidTr="004409BD">
        <w:trPr>
          <w:trHeight w:val="955"/>
          <w:jc w:val="center"/>
        </w:trPr>
        <w:tc>
          <w:tcPr>
            <w:tcW w:w="0" w:type="auto"/>
            <w:vMerge w:val="restart"/>
            <w:vAlign w:val="center"/>
          </w:tcPr>
          <w:p w:rsidR="00014DFF" w:rsidRPr="0047295B" w:rsidRDefault="00014DFF"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lastRenderedPageBreak/>
              <w:t>6</w:t>
            </w:r>
          </w:p>
        </w:tc>
        <w:tc>
          <w:tcPr>
            <w:tcW w:w="2322" w:type="dxa"/>
            <w:vMerge w:val="restart"/>
            <w:vAlign w:val="center"/>
          </w:tcPr>
          <w:p w:rsidR="00014DFF" w:rsidRPr="0047295B" w:rsidRDefault="00014DFF"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太湖流域综合调控重点示范</w:t>
            </w:r>
          </w:p>
        </w:tc>
        <w:tc>
          <w:tcPr>
            <w:tcW w:w="1896" w:type="dxa"/>
            <w:tcBorders>
              <w:bottom w:val="single" w:sz="4" w:space="0" w:color="auto"/>
            </w:tcBorders>
            <w:vAlign w:val="center"/>
          </w:tcPr>
          <w:p w:rsidR="00014DFF" w:rsidRPr="0047295B" w:rsidRDefault="00014DFF" w:rsidP="0066076C">
            <w:pPr>
              <w:adjustRightInd w:val="0"/>
              <w:snapToGrid w:val="0"/>
              <w:spacing w:line="440" w:lineRule="exact"/>
              <w:rPr>
                <w:rFonts w:ascii="仿宋_GB2312" w:eastAsia="仿宋_GB2312" w:hAnsi="Times New Roman"/>
                <w:sz w:val="24"/>
                <w:szCs w:val="24"/>
              </w:rPr>
            </w:pPr>
            <w:r w:rsidRPr="00415253">
              <w:rPr>
                <w:rFonts w:ascii="仿宋_GB2312" w:eastAsia="仿宋_GB2312" w:hAnsi="Times New Roman"/>
                <w:bCs/>
                <w:kern w:val="0"/>
                <w:sz w:val="24"/>
                <w:szCs w:val="24"/>
              </w:rPr>
              <w:t>2018ZX07208</w:t>
            </w:r>
          </w:p>
        </w:tc>
        <w:tc>
          <w:tcPr>
            <w:tcW w:w="5923" w:type="dxa"/>
            <w:tcBorders>
              <w:bottom w:val="single" w:sz="4" w:space="0" w:color="auto"/>
            </w:tcBorders>
            <w:vAlign w:val="center"/>
          </w:tcPr>
          <w:p w:rsidR="00014DFF" w:rsidRPr="0047295B" w:rsidRDefault="00014DFF" w:rsidP="00415253">
            <w:pPr>
              <w:adjustRightInd w:val="0"/>
              <w:snapToGrid w:val="0"/>
              <w:spacing w:line="440" w:lineRule="exact"/>
              <w:rPr>
                <w:rFonts w:ascii="仿宋_GB2312" w:eastAsia="仿宋_GB2312" w:hAnsi="Times New Roman"/>
                <w:sz w:val="24"/>
                <w:szCs w:val="24"/>
              </w:rPr>
            </w:pPr>
            <w:r w:rsidRPr="00415253">
              <w:rPr>
                <w:rFonts w:ascii="仿宋_GB2312" w:eastAsia="仿宋_GB2312" w:hAnsi="Times New Roman" w:hint="eastAsia"/>
                <w:bCs/>
                <w:kern w:val="0"/>
                <w:sz w:val="24"/>
                <w:szCs w:val="24"/>
              </w:rPr>
              <w:t>太湖流域水环境管理技术集成与业务化运行</w:t>
            </w:r>
            <w:r w:rsidRPr="0047295B">
              <w:rPr>
                <w:rFonts w:ascii="仿宋_GB2312" w:eastAsia="仿宋_GB2312" w:hAnsi="Times New Roman" w:hint="eastAsia"/>
                <w:bCs/>
                <w:kern w:val="0"/>
                <w:sz w:val="24"/>
                <w:szCs w:val="24"/>
              </w:rPr>
              <w:t>项目</w:t>
            </w:r>
          </w:p>
        </w:tc>
        <w:tc>
          <w:tcPr>
            <w:tcW w:w="1417" w:type="dxa"/>
            <w:tcBorders>
              <w:bottom w:val="single" w:sz="4" w:space="0" w:color="auto"/>
            </w:tcBorders>
            <w:vAlign w:val="center"/>
          </w:tcPr>
          <w:p w:rsidR="00014DFF" w:rsidRPr="0047295B" w:rsidRDefault="00014DFF" w:rsidP="0041525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159" w:type="dxa"/>
            <w:tcBorders>
              <w:bottom w:val="single" w:sz="4" w:space="0" w:color="auto"/>
            </w:tcBorders>
            <w:vAlign w:val="center"/>
          </w:tcPr>
          <w:p w:rsidR="00014DFF" w:rsidRPr="0047295B" w:rsidRDefault="00014DFF"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014DFF" w:rsidRPr="0047295B" w:rsidTr="004409BD">
        <w:trPr>
          <w:trHeight w:val="955"/>
          <w:jc w:val="center"/>
        </w:trPr>
        <w:tc>
          <w:tcPr>
            <w:tcW w:w="0" w:type="auto"/>
            <w:vMerge/>
            <w:vAlign w:val="center"/>
          </w:tcPr>
          <w:p w:rsidR="00014DFF" w:rsidRDefault="00014DFF" w:rsidP="0066076C">
            <w:pPr>
              <w:adjustRightInd w:val="0"/>
              <w:snapToGrid w:val="0"/>
              <w:spacing w:line="440" w:lineRule="exact"/>
              <w:jc w:val="center"/>
              <w:rPr>
                <w:rFonts w:ascii="仿宋_GB2312" w:eastAsia="仿宋_GB2312" w:hAnsi="Times New Roman"/>
                <w:sz w:val="24"/>
                <w:szCs w:val="24"/>
              </w:rPr>
            </w:pPr>
          </w:p>
        </w:tc>
        <w:tc>
          <w:tcPr>
            <w:tcW w:w="2322" w:type="dxa"/>
            <w:vMerge/>
            <w:vAlign w:val="center"/>
          </w:tcPr>
          <w:p w:rsidR="00014DFF" w:rsidRPr="0047295B" w:rsidRDefault="00014DFF" w:rsidP="0066076C">
            <w:pPr>
              <w:adjustRightInd w:val="0"/>
              <w:snapToGrid w:val="0"/>
              <w:spacing w:line="440" w:lineRule="exact"/>
              <w:jc w:val="center"/>
              <w:rPr>
                <w:rFonts w:ascii="仿宋_GB2312" w:eastAsia="仿宋_GB2312" w:hAnsi="Times New Roman"/>
                <w:sz w:val="24"/>
                <w:szCs w:val="24"/>
              </w:rPr>
            </w:pPr>
          </w:p>
        </w:tc>
        <w:tc>
          <w:tcPr>
            <w:tcW w:w="1896" w:type="dxa"/>
            <w:tcBorders>
              <w:bottom w:val="single" w:sz="4" w:space="0" w:color="auto"/>
            </w:tcBorders>
            <w:vAlign w:val="center"/>
          </w:tcPr>
          <w:p w:rsidR="00014DFF" w:rsidRPr="006B3961" w:rsidRDefault="00014DFF" w:rsidP="0066076C">
            <w:pPr>
              <w:adjustRightInd w:val="0"/>
              <w:snapToGrid w:val="0"/>
              <w:spacing w:line="440" w:lineRule="exact"/>
              <w:rPr>
                <w:rFonts w:ascii="仿宋_GB2312" w:eastAsia="仿宋_GB2312" w:hAnsi="Times New Roman"/>
                <w:sz w:val="24"/>
                <w:szCs w:val="24"/>
              </w:rPr>
            </w:pPr>
            <w:r w:rsidRPr="006B3961">
              <w:rPr>
                <w:rFonts w:ascii="仿宋_GB2312" w:eastAsia="仿宋_GB2312" w:hAnsi="Times New Roman"/>
                <w:sz w:val="24"/>
                <w:szCs w:val="24"/>
              </w:rPr>
              <w:t>2018ZX07208</w:t>
            </w:r>
            <w:r w:rsidRPr="006B3961">
              <w:rPr>
                <w:rFonts w:ascii="仿宋_GB2312" w:eastAsia="仿宋_GB2312" w:hAnsi="Times New Roman" w:hint="eastAsia"/>
                <w:sz w:val="24"/>
                <w:szCs w:val="24"/>
              </w:rPr>
              <w:t>009</w:t>
            </w:r>
          </w:p>
        </w:tc>
        <w:tc>
          <w:tcPr>
            <w:tcW w:w="5923" w:type="dxa"/>
            <w:tcBorders>
              <w:bottom w:val="single" w:sz="4" w:space="0" w:color="auto"/>
            </w:tcBorders>
            <w:vAlign w:val="center"/>
          </w:tcPr>
          <w:p w:rsidR="00014DFF" w:rsidRPr="006B3961" w:rsidRDefault="00014DFF" w:rsidP="00415253">
            <w:pPr>
              <w:adjustRightInd w:val="0"/>
              <w:snapToGrid w:val="0"/>
              <w:spacing w:line="440" w:lineRule="exact"/>
              <w:rPr>
                <w:rFonts w:ascii="仿宋_GB2312" w:eastAsia="仿宋_GB2312" w:hAnsi="Times New Roman"/>
                <w:sz w:val="24"/>
                <w:szCs w:val="24"/>
              </w:rPr>
            </w:pPr>
            <w:r w:rsidRPr="006B3961">
              <w:rPr>
                <w:rFonts w:ascii="仿宋_GB2312" w:eastAsia="仿宋_GB2312" w:hAnsi="Times New Roman" w:hint="eastAsia"/>
                <w:sz w:val="24"/>
                <w:szCs w:val="24"/>
              </w:rPr>
              <w:t>太湖流域浙江片“五水共治”长效管理机制创新与水环境治理技术集成推广应用</w:t>
            </w:r>
            <w:r>
              <w:rPr>
                <w:rFonts w:ascii="仿宋_GB2312" w:eastAsia="仿宋_GB2312" w:hAnsi="Times New Roman" w:hint="eastAsia"/>
                <w:sz w:val="24"/>
                <w:szCs w:val="24"/>
              </w:rPr>
              <w:t>课题</w:t>
            </w:r>
          </w:p>
        </w:tc>
        <w:tc>
          <w:tcPr>
            <w:tcW w:w="1417" w:type="dxa"/>
            <w:tcBorders>
              <w:bottom w:val="single" w:sz="4" w:space="0" w:color="auto"/>
            </w:tcBorders>
            <w:vAlign w:val="center"/>
          </w:tcPr>
          <w:p w:rsidR="00014DFF" w:rsidRPr="0047295B" w:rsidRDefault="00014DFF" w:rsidP="00DD4820">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课题择优</w:t>
            </w:r>
          </w:p>
        </w:tc>
        <w:tc>
          <w:tcPr>
            <w:tcW w:w="2159" w:type="dxa"/>
            <w:tcBorders>
              <w:bottom w:val="single" w:sz="4" w:space="0" w:color="auto"/>
            </w:tcBorders>
            <w:vAlign w:val="center"/>
          </w:tcPr>
          <w:p w:rsidR="00014DFF" w:rsidRPr="0047295B" w:rsidRDefault="00014DFF" w:rsidP="00DD4820">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014DFF" w:rsidRPr="0047295B" w:rsidTr="004409BD">
        <w:trPr>
          <w:trHeight w:val="955"/>
          <w:jc w:val="center"/>
        </w:trPr>
        <w:tc>
          <w:tcPr>
            <w:tcW w:w="0" w:type="auto"/>
            <w:vMerge/>
            <w:tcBorders>
              <w:bottom w:val="single" w:sz="4" w:space="0" w:color="auto"/>
            </w:tcBorders>
            <w:vAlign w:val="center"/>
          </w:tcPr>
          <w:p w:rsidR="00014DFF" w:rsidRDefault="00014DFF" w:rsidP="0066076C">
            <w:pPr>
              <w:adjustRightInd w:val="0"/>
              <w:snapToGrid w:val="0"/>
              <w:spacing w:line="440" w:lineRule="exact"/>
              <w:jc w:val="center"/>
              <w:rPr>
                <w:rFonts w:ascii="仿宋_GB2312" w:eastAsia="仿宋_GB2312" w:hAnsi="Times New Roman"/>
                <w:sz w:val="24"/>
                <w:szCs w:val="24"/>
              </w:rPr>
            </w:pPr>
          </w:p>
        </w:tc>
        <w:tc>
          <w:tcPr>
            <w:tcW w:w="2322" w:type="dxa"/>
            <w:vMerge/>
            <w:vAlign w:val="center"/>
          </w:tcPr>
          <w:p w:rsidR="00014DFF" w:rsidRPr="0047295B" w:rsidRDefault="00014DFF" w:rsidP="0066076C">
            <w:pPr>
              <w:adjustRightInd w:val="0"/>
              <w:snapToGrid w:val="0"/>
              <w:spacing w:line="440" w:lineRule="exact"/>
              <w:jc w:val="center"/>
              <w:rPr>
                <w:rFonts w:ascii="仿宋_GB2312" w:eastAsia="仿宋_GB2312" w:hAnsi="Times New Roman"/>
                <w:sz w:val="24"/>
                <w:szCs w:val="24"/>
              </w:rPr>
            </w:pPr>
          </w:p>
        </w:tc>
        <w:tc>
          <w:tcPr>
            <w:tcW w:w="1896" w:type="dxa"/>
            <w:tcBorders>
              <w:bottom w:val="single" w:sz="4" w:space="0" w:color="auto"/>
            </w:tcBorders>
            <w:vAlign w:val="center"/>
          </w:tcPr>
          <w:p w:rsidR="00014DFF" w:rsidRPr="006B3961" w:rsidRDefault="00014DFF" w:rsidP="0066076C">
            <w:pPr>
              <w:adjustRightInd w:val="0"/>
              <w:snapToGrid w:val="0"/>
              <w:spacing w:line="440" w:lineRule="exact"/>
              <w:rPr>
                <w:rFonts w:ascii="仿宋_GB2312" w:eastAsia="仿宋_GB2312" w:hAnsi="Times New Roman"/>
                <w:sz w:val="24"/>
                <w:szCs w:val="24"/>
              </w:rPr>
            </w:pPr>
            <w:r w:rsidRPr="006B3961">
              <w:rPr>
                <w:rFonts w:ascii="仿宋_GB2312" w:eastAsia="仿宋_GB2312" w:hAnsi="Times New Roman"/>
                <w:sz w:val="24"/>
                <w:szCs w:val="24"/>
              </w:rPr>
              <w:t>2018ZX07208</w:t>
            </w:r>
            <w:r w:rsidRPr="006B3961">
              <w:rPr>
                <w:rFonts w:ascii="仿宋_GB2312" w:eastAsia="仿宋_GB2312" w:hAnsi="Times New Roman" w:hint="eastAsia"/>
                <w:sz w:val="24"/>
                <w:szCs w:val="24"/>
              </w:rPr>
              <w:t>0</w:t>
            </w:r>
            <w:r>
              <w:rPr>
                <w:rFonts w:ascii="仿宋_GB2312" w:eastAsia="仿宋_GB2312" w:hAnsi="Times New Roman" w:hint="eastAsia"/>
                <w:sz w:val="24"/>
                <w:szCs w:val="24"/>
              </w:rPr>
              <w:t>10</w:t>
            </w:r>
          </w:p>
        </w:tc>
        <w:tc>
          <w:tcPr>
            <w:tcW w:w="5923" w:type="dxa"/>
            <w:tcBorders>
              <w:bottom w:val="single" w:sz="4" w:space="0" w:color="auto"/>
            </w:tcBorders>
            <w:vAlign w:val="center"/>
          </w:tcPr>
          <w:p w:rsidR="00014DFF" w:rsidRPr="006B3961" w:rsidRDefault="00014DFF" w:rsidP="00415253">
            <w:pPr>
              <w:adjustRightInd w:val="0"/>
              <w:snapToGrid w:val="0"/>
              <w:spacing w:line="440" w:lineRule="exact"/>
              <w:rPr>
                <w:rFonts w:ascii="仿宋_GB2312" w:eastAsia="仿宋_GB2312" w:hAnsi="Times New Roman"/>
                <w:sz w:val="24"/>
                <w:szCs w:val="24"/>
              </w:rPr>
            </w:pPr>
            <w:r w:rsidRPr="006B3961">
              <w:rPr>
                <w:rFonts w:ascii="仿宋_GB2312" w:eastAsia="仿宋_GB2312" w:hAnsi="Times New Roman" w:hint="eastAsia"/>
                <w:sz w:val="24"/>
                <w:szCs w:val="24"/>
              </w:rPr>
              <w:t>水专项关键技术成果产业化二次开发与市场化推广研究</w:t>
            </w:r>
            <w:r>
              <w:rPr>
                <w:rFonts w:ascii="仿宋_GB2312" w:eastAsia="仿宋_GB2312" w:hAnsi="Times New Roman" w:hint="eastAsia"/>
                <w:sz w:val="24"/>
                <w:szCs w:val="24"/>
              </w:rPr>
              <w:t>课题</w:t>
            </w:r>
          </w:p>
        </w:tc>
        <w:tc>
          <w:tcPr>
            <w:tcW w:w="1417" w:type="dxa"/>
            <w:tcBorders>
              <w:bottom w:val="single" w:sz="4" w:space="0" w:color="auto"/>
            </w:tcBorders>
            <w:vAlign w:val="center"/>
          </w:tcPr>
          <w:p w:rsidR="00014DFF" w:rsidRPr="0047295B" w:rsidRDefault="00014DFF" w:rsidP="00DD4820">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课题择优</w:t>
            </w:r>
          </w:p>
        </w:tc>
        <w:tc>
          <w:tcPr>
            <w:tcW w:w="2159" w:type="dxa"/>
            <w:tcBorders>
              <w:bottom w:val="single" w:sz="4" w:space="0" w:color="auto"/>
            </w:tcBorders>
            <w:vAlign w:val="center"/>
          </w:tcPr>
          <w:p w:rsidR="00014DFF" w:rsidRPr="0047295B" w:rsidRDefault="00014DFF" w:rsidP="00DD4820">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014DFF">
        <w:trPr>
          <w:trHeight w:val="955"/>
          <w:jc w:val="center"/>
        </w:trPr>
        <w:tc>
          <w:tcPr>
            <w:tcW w:w="0" w:type="auto"/>
            <w:tcBorders>
              <w:top w:val="single" w:sz="4" w:space="0" w:color="auto"/>
            </w:tcBorders>
            <w:vAlign w:val="center"/>
          </w:tcPr>
          <w:p w:rsidR="006235D1" w:rsidRPr="0047295B" w:rsidRDefault="00052517"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7</w:t>
            </w:r>
          </w:p>
        </w:tc>
        <w:tc>
          <w:tcPr>
            <w:tcW w:w="2322" w:type="dxa"/>
            <w:tcBorders>
              <w:top w:val="single" w:sz="4" w:space="0" w:color="auto"/>
            </w:tcBorders>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流域水环境管理技术体系集成与应用</w:t>
            </w:r>
          </w:p>
        </w:tc>
        <w:tc>
          <w:tcPr>
            <w:tcW w:w="1896" w:type="dxa"/>
            <w:tcBorders>
              <w:top w:val="single" w:sz="4" w:space="0" w:color="auto"/>
            </w:tcBorders>
            <w:vAlign w:val="center"/>
          </w:tcPr>
          <w:p w:rsidR="006235D1" w:rsidRPr="00C3237C" w:rsidRDefault="00046961" w:rsidP="0066076C">
            <w:pPr>
              <w:adjustRightInd w:val="0"/>
              <w:snapToGrid w:val="0"/>
              <w:spacing w:line="440" w:lineRule="exact"/>
              <w:rPr>
                <w:rFonts w:ascii="仿宋_GB2312" w:eastAsia="仿宋_GB2312" w:hAnsi="Times New Roman"/>
                <w:bCs/>
                <w:kern w:val="0"/>
                <w:sz w:val="24"/>
                <w:szCs w:val="24"/>
              </w:rPr>
            </w:pPr>
            <w:r w:rsidRPr="00046961">
              <w:rPr>
                <w:rFonts w:ascii="仿宋_GB2312" w:eastAsia="仿宋_GB2312" w:hAnsi="Times New Roman"/>
                <w:sz w:val="24"/>
                <w:szCs w:val="24"/>
              </w:rPr>
              <w:t>2018ZX07301007</w:t>
            </w:r>
          </w:p>
        </w:tc>
        <w:tc>
          <w:tcPr>
            <w:tcW w:w="5923" w:type="dxa"/>
            <w:tcBorders>
              <w:top w:val="single" w:sz="4" w:space="0" w:color="auto"/>
            </w:tcBorders>
            <w:vAlign w:val="center"/>
          </w:tcPr>
          <w:p w:rsidR="006235D1" w:rsidRPr="00C3237C" w:rsidRDefault="00046961" w:rsidP="00046961">
            <w:pPr>
              <w:adjustRightInd w:val="0"/>
              <w:snapToGrid w:val="0"/>
              <w:spacing w:line="440" w:lineRule="exact"/>
              <w:rPr>
                <w:rFonts w:ascii="仿宋_GB2312" w:eastAsia="仿宋_GB2312" w:hAnsi="Times New Roman"/>
                <w:sz w:val="24"/>
                <w:szCs w:val="24"/>
              </w:rPr>
            </w:pPr>
            <w:r w:rsidRPr="00046961">
              <w:rPr>
                <w:rFonts w:ascii="仿宋_GB2312" w:eastAsia="仿宋_GB2312" w:hAnsi="Times New Roman" w:hint="eastAsia"/>
                <w:sz w:val="24"/>
                <w:szCs w:val="24"/>
              </w:rPr>
              <w:t>流域水环境管理经济政策创新与系统集成</w:t>
            </w:r>
            <w:r>
              <w:rPr>
                <w:rFonts w:ascii="仿宋_GB2312" w:eastAsia="仿宋_GB2312" w:hAnsi="Times New Roman" w:hint="eastAsia"/>
                <w:sz w:val="24"/>
                <w:szCs w:val="24"/>
              </w:rPr>
              <w:t>课题</w:t>
            </w:r>
          </w:p>
        </w:tc>
        <w:tc>
          <w:tcPr>
            <w:tcW w:w="1417" w:type="dxa"/>
            <w:tcBorders>
              <w:top w:val="single" w:sz="4" w:space="0" w:color="auto"/>
            </w:tcBorders>
            <w:vAlign w:val="center"/>
          </w:tcPr>
          <w:p w:rsidR="006235D1" w:rsidRPr="0047295B" w:rsidRDefault="0004696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课题</w:t>
            </w:r>
            <w:r w:rsidR="006235D1">
              <w:rPr>
                <w:rFonts w:ascii="仿宋_GB2312" w:eastAsia="仿宋_GB2312" w:hAnsi="Times New Roman" w:hint="eastAsia"/>
                <w:sz w:val="24"/>
                <w:szCs w:val="24"/>
              </w:rPr>
              <w:t>择优</w:t>
            </w:r>
          </w:p>
        </w:tc>
        <w:tc>
          <w:tcPr>
            <w:tcW w:w="2159" w:type="dxa"/>
            <w:tcBorders>
              <w:top w:val="single" w:sz="4" w:space="0" w:color="auto"/>
            </w:tcBorders>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014DFF">
        <w:trPr>
          <w:trHeight w:val="955"/>
          <w:jc w:val="center"/>
        </w:trPr>
        <w:tc>
          <w:tcPr>
            <w:tcW w:w="0" w:type="auto"/>
            <w:vAlign w:val="center"/>
          </w:tcPr>
          <w:p w:rsidR="006235D1" w:rsidRPr="0047295B" w:rsidRDefault="00052517"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8</w:t>
            </w:r>
          </w:p>
        </w:tc>
        <w:tc>
          <w:tcPr>
            <w:tcW w:w="2322"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流域水污染治理技术体系集成与应用</w:t>
            </w:r>
          </w:p>
        </w:tc>
        <w:tc>
          <w:tcPr>
            <w:tcW w:w="1896" w:type="dxa"/>
            <w:vAlign w:val="center"/>
          </w:tcPr>
          <w:p w:rsidR="006235D1" w:rsidRPr="00C3237C" w:rsidRDefault="00046961" w:rsidP="0066076C">
            <w:pPr>
              <w:adjustRightInd w:val="0"/>
              <w:snapToGrid w:val="0"/>
              <w:spacing w:line="440" w:lineRule="exact"/>
              <w:rPr>
                <w:rFonts w:ascii="仿宋_GB2312" w:eastAsia="仿宋_GB2312" w:hAnsi="Times New Roman"/>
                <w:sz w:val="24"/>
                <w:szCs w:val="24"/>
              </w:rPr>
            </w:pPr>
            <w:r w:rsidRPr="00046961">
              <w:rPr>
                <w:rFonts w:ascii="仿宋_GB2312" w:eastAsia="仿宋_GB2312" w:hAnsi="Times New Roman"/>
                <w:bCs/>
                <w:kern w:val="0"/>
                <w:sz w:val="24"/>
                <w:szCs w:val="24"/>
              </w:rPr>
              <w:t>2018ZX07402005</w:t>
            </w:r>
          </w:p>
        </w:tc>
        <w:tc>
          <w:tcPr>
            <w:tcW w:w="5923" w:type="dxa"/>
            <w:vAlign w:val="center"/>
          </w:tcPr>
          <w:p w:rsidR="006235D1" w:rsidRPr="00C3237C" w:rsidRDefault="00046961" w:rsidP="00046961">
            <w:pPr>
              <w:adjustRightInd w:val="0"/>
              <w:snapToGrid w:val="0"/>
              <w:spacing w:line="440" w:lineRule="exact"/>
              <w:rPr>
                <w:rFonts w:ascii="仿宋_GB2312" w:eastAsia="仿宋_GB2312" w:hAnsi="Times New Roman"/>
                <w:bCs/>
                <w:kern w:val="0"/>
                <w:sz w:val="24"/>
                <w:szCs w:val="24"/>
              </w:rPr>
            </w:pPr>
            <w:r w:rsidRPr="00046961">
              <w:rPr>
                <w:rFonts w:ascii="仿宋_GB2312" w:eastAsia="仿宋_GB2312" w:hAnsi="Times New Roman" w:hint="eastAsia"/>
                <w:bCs/>
                <w:kern w:val="0"/>
                <w:sz w:val="24"/>
                <w:szCs w:val="24"/>
              </w:rPr>
              <w:t>精细化工行业高盐、高浓有机废水无害化处理与废盐资源化集成技术工程示范及产业化推广</w:t>
            </w:r>
            <w:r>
              <w:rPr>
                <w:rFonts w:ascii="仿宋_GB2312" w:eastAsia="仿宋_GB2312" w:hAnsi="Times New Roman" w:hint="eastAsia"/>
                <w:bCs/>
                <w:kern w:val="0"/>
                <w:sz w:val="24"/>
                <w:szCs w:val="24"/>
              </w:rPr>
              <w:t>课题</w:t>
            </w:r>
          </w:p>
        </w:tc>
        <w:tc>
          <w:tcPr>
            <w:tcW w:w="1417" w:type="dxa"/>
            <w:vAlign w:val="center"/>
          </w:tcPr>
          <w:p w:rsidR="006235D1" w:rsidRPr="00C3237C" w:rsidRDefault="00046961" w:rsidP="006235D1">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课题</w:t>
            </w:r>
            <w:r w:rsidR="006235D1">
              <w:rPr>
                <w:rFonts w:ascii="仿宋_GB2312" w:eastAsia="仿宋_GB2312" w:hAnsi="Times New Roman" w:hint="eastAsia"/>
                <w:sz w:val="24"/>
                <w:szCs w:val="24"/>
              </w:rPr>
              <w:t>择优</w:t>
            </w:r>
          </w:p>
        </w:tc>
        <w:tc>
          <w:tcPr>
            <w:tcW w:w="2159" w:type="dxa"/>
            <w:vAlign w:val="center"/>
          </w:tcPr>
          <w:p w:rsidR="006235D1"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014DFF">
        <w:trPr>
          <w:trHeight w:val="955"/>
          <w:jc w:val="center"/>
        </w:trPr>
        <w:tc>
          <w:tcPr>
            <w:tcW w:w="0" w:type="auto"/>
            <w:vAlign w:val="center"/>
          </w:tcPr>
          <w:p w:rsidR="006235D1" w:rsidRPr="0047295B" w:rsidRDefault="00052517"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9</w:t>
            </w:r>
          </w:p>
        </w:tc>
        <w:tc>
          <w:tcPr>
            <w:tcW w:w="2322"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饮用水安全保障技术体系与应用</w:t>
            </w:r>
          </w:p>
        </w:tc>
        <w:tc>
          <w:tcPr>
            <w:tcW w:w="1896" w:type="dxa"/>
            <w:vAlign w:val="center"/>
          </w:tcPr>
          <w:p w:rsidR="006235D1" w:rsidRPr="0047295B" w:rsidRDefault="00046961" w:rsidP="0066076C">
            <w:pPr>
              <w:adjustRightInd w:val="0"/>
              <w:snapToGrid w:val="0"/>
              <w:spacing w:line="440" w:lineRule="exact"/>
              <w:rPr>
                <w:rFonts w:ascii="仿宋_GB2312" w:eastAsia="仿宋_GB2312" w:hAnsi="Times New Roman"/>
                <w:sz w:val="24"/>
                <w:szCs w:val="24"/>
              </w:rPr>
            </w:pPr>
            <w:r w:rsidRPr="00046961">
              <w:rPr>
                <w:rFonts w:ascii="仿宋_GB2312" w:eastAsia="仿宋_GB2312" w:hAnsi="Times New Roman"/>
                <w:bCs/>
                <w:kern w:val="0"/>
                <w:sz w:val="24"/>
                <w:szCs w:val="24"/>
              </w:rPr>
              <w:t>2018ZX07502001</w:t>
            </w:r>
          </w:p>
        </w:tc>
        <w:tc>
          <w:tcPr>
            <w:tcW w:w="5923" w:type="dxa"/>
            <w:vAlign w:val="center"/>
          </w:tcPr>
          <w:p w:rsidR="006235D1" w:rsidRPr="0047295B" w:rsidRDefault="00046961" w:rsidP="00046961">
            <w:pPr>
              <w:adjustRightInd w:val="0"/>
              <w:snapToGrid w:val="0"/>
              <w:spacing w:line="440" w:lineRule="exact"/>
              <w:rPr>
                <w:rFonts w:ascii="仿宋_GB2312" w:eastAsia="仿宋_GB2312" w:hAnsi="Times New Roman"/>
                <w:bCs/>
                <w:kern w:val="0"/>
                <w:sz w:val="24"/>
                <w:szCs w:val="24"/>
              </w:rPr>
            </w:pPr>
            <w:r w:rsidRPr="00046961">
              <w:rPr>
                <w:rFonts w:ascii="仿宋_GB2312" w:eastAsia="仿宋_GB2312" w:hAnsi="Times New Roman" w:hint="eastAsia"/>
                <w:bCs/>
                <w:kern w:val="0"/>
                <w:sz w:val="24"/>
                <w:szCs w:val="24"/>
              </w:rPr>
              <w:t>城市供水全过程监管技术系统评估及标准化</w:t>
            </w:r>
            <w:r>
              <w:rPr>
                <w:rFonts w:ascii="仿宋_GB2312" w:eastAsia="仿宋_GB2312" w:hAnsi="Times New Roman" w:hint="eastAsia"/>
                <w:bCs/>
                <w:kern w:val="0"/>
                <w:sz w:val="24"/>
                <w:szCs w:val="24"/>
              </w:rPr>
              <w:t>课题</w:t>
            </w:r>
          </w:p>
        </w:tc>
        <w:tc>
          <w:tcPr>
            <w:tcW w:w="1417"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课题择优</w:t>
            </w:r>
          </w:p>
        </w:tc>
        <w:tc>
          <w:tcPr>
            <w:tcW w:w="2159"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014DFF">
        <w:trPr>
          <w:trHeight w:hRule="exact" w:val="1004"/>
          <w:jc w:val="center"/>
        </w:trPr>
        <w:tc>
          <w:tcPr>
            <w:tcW w:w="0" w:type="auto"/>
            <w:vAlign w:val="center"/>
          </w:tcPr>
          <w:p w:rsidR="006235D1" w:rsidRPr="0047295B" w:rsidRDefault="00046961" w:rsidP="00052517">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1</w:t>
            </w:r>
            <w:r w:rsidR="00052517">
              <w:rPr>
                <w:rFonts w:ascii="仿宋_GB2312" w:eastAsia="仿宋_GB2312" w:hAnsi="Times New Roman" w:hint="eastAsia"/>
                <w:sz w:val="24"/>
                <w:szCs w:val="24"/>
              </w:rPr>
              <w:t>0</w:t>
            </w:r>
          </w:p>
        </w:tc>
        <w:tc>
          <w:tcPr>
            <w:tcW w:w="2322" w:type="dxa"/>
            <w:vMerge w:val="restart"/>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典型流域技术完善、验证、应用推广示范</w:t>
            </w:r>
          </w:p>
        </w:tc>
        <w:tc>
          <w:tcPr>
            <w:tcW w:w="1896" w:type="dxa"/>
            <w:vAlign w:val="center"/>
          </w:tcPr>
          <w:p w:rsidR="006235D1" w:rsidRPr="0047295B" w:rsidRDefault="00046961" w:rsidP="0066076C">
            <w:pPr>
              <w:adjustRightInd w:val="0"/>
              <w:snapToGrid w:val="0"/>
              <w:spacing w:line="440" w:lineRule="exact"/>
              <w:rPr>
                <w:rFonts w:ascii="仿宋_GB2312" w:eastAsia="仿宋_GB2312" w:hAnsi="Times New Roman"/>
                <w:sz w:val="24"/>
                <w:szCs w:val="24"/>
              </w:rPr>
            </w:pPr>
            <w:r w:rsidRPr="00046961">
              <w:rPr>
                <w:rFonts w:ascii="仿宋_GB2312" w:eastAsia="仿宋_GB2312" w:hAnsi="Times New Roman"/>
                <w:bCs/>
                <w:kern w:val="0"/>
                <w:sz w:val="24"/>
                <w:szCs w:val="24"/>
              </w:rPr>
              <w:t>2018ZX07601</w:t>
            </w:r>
          </w:p>
        </w:tc>
        <w:tc>
          <w:tcPr>
            <w:tcW w:w="5923" w:type="dxa"/>
            <w:vAlign w:val="center"/>
          </w:tcPr>
          <w:p w:rsidR="006235D1" w:rsidRPr="0047295B" w:rsidRDefault="00046961" w:rsidP="00046961">
            <w:pPr>
              <w:adjustRightInd w:val="0"/>
              <w:snapToGrid w:val="0"/>
              <w:spacing w:line="440" w:lineRule="exact"/>
              <w:rPr>
                <w:rFonts w:ascii="仿宋_GB2312" w:eastAsia="仿宋_GB2312" w:hAnsi="Times New Roman"/>
                <w:bCs/>
                <w:kern w:val="0"/>
                <w:sz w:val="24"/>
                <w:szCs w:val="24"/>
              </w:rPr>
            </w:pPr>
            <w:r w:rsidRPr="00046961">
              <w:rPr>
                <w:rFonts w:ascii="仿宋_GB2312" w:eastAsia="仿宋_GB2312" w:hAnsi="Times New Roman" w:hint="eastAsia"/>
                <w:bCs/>
                <w:kern w:val="0"/>
                <w:sz w:val="24"/>
                <w:szCs w:val="24"/>
              </w:rPr>
              <w:t>辽河流域水环境管理与水污染治理技术推广应用</w:t>
            </w:r>
            <w:r>
              <w:rPr>
                <w:rFonts w:ascii="仿宋_GB2312" w:eastAsia="仿宋_GB2312" w:hAnsi="Times New Roman" w:hint="eastAsia"/>
                <w:bCs/>
                <w:kern w:val="0"/>
                <w:sz w:val="24"/>
                <w:szCs w:val="24"/>
              </w:rPr>
              <w:t>项目</w:t>
            </w:r>
          </w:p>
        </w:tc>
        <w:tc>
          <w:tcPr>
            <w:tcW w:w="1417"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159"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014DFF">
        <w:trPr>
          <w:trHeight w:hRule="exact" w:val="975"/>
          <w:jc w:val="center"/>
        </w:trPr>
        <w:tc>
          <w:tcPr>
            <w:tcW w:w="0" w:type="auto"/>
            <w:vAlign w:val="center"/>
          </w:tcPr>
          <w:p w:rsidR="006235D1" w:rsidRPr="0047295B" w:rsidRDefault="00046961" w:rsidP="00052517">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lastRenderedPageBreak/>
              <w:t>1</w:t>
            </w:r>
            <w:r w:rsidR="00052517">
              <w:rPr>
                <w:rFonts w:ascii="仿宋_GB2312" w:eastAsia="仿宋_GB2312" w:hAnsi="Times New Roman" w:hint="eastAsia"/>
                <w:sz w:val="24"/>
                <w:szCs w:val="24"/>
              </w:rPr>
              <w:t>1</w:t>
            </w:r>
          </w:p>
        </w:tc>
        <w:tc>
          <w:tcPr>
            <w:tcW w:w="2322"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896" w:type="dxa"/>
            <w:vAlign w:val="center"/>
          </w:tcPr>
          <w:p w:rsidR="006235D1" w:rsidRPr="0047295B" w:rsidRDefault="00046961" w:rsidP="0066076C">
            <w:pPr>
              <w:adjustRightInd w:val="0"/>
              <w:snapToGrid w:val="0"/>
              <w:spacing w:line="440" w:lineRule="exact"/>
              <w:rPr>
                <w:rFonts w:ascii="仿宋_GB2312" w:eastAsia="仿宋_GB2312" w:hAnsi="Times New Roman"/>
                <w:sz w:val="24"/>
                <w:szCs w:val="24"/>
              </w:rPr>
            </w:pPr>
            <w:r w:rsidRPr="00046961">
              <w:rPr>
                <w:rFonts w:ascii="仿宋_GB2312" w:eastAsia="仿宋_GB2312" w:hAnsi="Times New Roman"/>
                <w:sz w:val="24"/>
                <w:szCs w:val="24"/>
              </w:rPr>
              <w:t>2018ZX07604</w:t>
            </w:r>
          </w:p>
        </w:tc>
        <w:tc>
          <w:tcPr>
            <w:tcW w:w="5923" w:type="dxa"/>
            <w:vAlign w:val="center"/>
          </w:tcPr>
          <w:p w:rsidR="006235D1" w:rsidRPr="0047295B" w:rsidRDefault="00046961" w:rsidP="00046961">
            <w:pPr>
              <w:adjustRightInd w:val="0"/>
              <w:snapToGrid w:val="0"/>
              <w:spacing w:line="440" w:lineRule="exact"/>
              <w:rPr>
                <w:rFonts w:ascii="仿宋_GB2312" w:eastAsia="仿宋_GB2312" w:hAnsi="Times New Roman"/>
                <w:sz w:val="24"/>
                <w:szCs w:val="24"/>
              </w:rPr>
            </w:pPr>
            <w:r w:rsidRPr="00046961">
              <w:rPr>
                <w:rFonts w:ascii="仿宋_GB2312" w:eastAsia="仿宋_GB2312" w:hAnsi="Times New Roman" w:hint="eastAsia"/>
                <w:sz w:val="24"/>
                <w:szCs w:val="24"/>
              </w:rPr>
              <w:t>滇池流域水环境改善技术集成及应用示范</w:t>
            </w:r>
            <w:r w:rsidR="006235D1" w:rsidRPr="0047295B">
              <w:rPr>
                <w:rFonts w:ascii="仿宋_GB2312" w:eastAsia="仿宋_GB2312" w:hAnsi="Times New Roman" w:hint="eastAsia"/>
                <w:sz w:val="24"/>
                <w:szCs w:val="24"/>
              </w:rPr>
              <w:t>项目</w:t>
            </w:r>
          </w:p>
        </w:tc>
        <w:tc>
          <w:tcPr>
            <w:tcW w:w="1417"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159"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046961" w:rsidRPr="0047295B" w:rsidTr="00014DFF">
        <w:trPr>
          <w:trHeight w:hRule="exact" w:val="975"/>
          <w:jc w:val="center"/>
        </w:trPr>
        <w:tc>
          <w:tcPr>
            <w:tcW w:w="0" w:type="auto"/>
            <w:vAlign w:val="center"/>
          </w:tcPr>
          <w:p w:rsidR="00046961" w:rsidRDefault="00046961" w:rsidP="00052517">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1</w:t>
            </w:r>
            <w:r w:rsidR="00052517">
              <w:rPr>
                <w:rFonts w:ascii="仿宋_GB2312" w:eastAsia="仿宋_GB2312" w:hAnsi="Times New Roman" w:hint="eastAsia"/>
                <w:sz w:val="24"/>
                <w:szCs w:val="24"/>
              </w:rPr>
              <w:t>2</w:t>
            </w:r>
          </w:p>
        </w:tc>
        <w:tc>
          <w:tcPr>
            <w:tcW w:w="2322" w:type="dxa"/>
            <w:vAlign w:val="center"/>
          </w:tcPr>
          <w:p w:rsidR="00046961" w:rsidRPr="0047295B" w:rsidRDefault="00046961" w:rsidP="00046961">
            <w:pPr>
              <w:adjustRightInd w:val="0"/>
              <w:snapToGrid w:val="0"/>
              <w:spacing w:line="440" w:lineRule="exact"/>
              <w:jc w:val="center"/>
              <w:rPr>
                <w:rFonts w:ascii="仿宋_GB2312" w:eastAsia="仿宋_GB2312" w:hAnsi="Times New Roman"/>
                <w:sz w:val="24"/>
                <w:szCs w:val="24"/>
              </w:rPr>
            </w:pPr>
            <w:r w:rsidRPr="00046961">
              <w:rPr>
                <w:rFonts w:ascii="仿宋_GB2312" w:eastAsia="仿宋_GB2312" w:hAnsi="Times New Roman" w:hint="eastAsia"/>
                <w:sz w:val="24"/>
                <w:szCs w:val="24"/>
              </w:rPr>
              <w:t>专项集成</w:t>
            </w:r>
          </w:p>
        </w:tc>
        <w:tc>
          <w:tcPr>
            <w:tcW w:w="1896" w:type="dxa"/>
            <w:vAlign w:val="center"/>
          </w:tcPr>
          <w:p w:rsidR="00046961" w:rsidRPr="0047295B" w:rsidRDefault="00046961" w:rsidP="001D2676">
            <w:pPr>
              <w:adjustRightInd w:val="0"/>
              <w:snapToGrid w:val="0"/>
              <w:spacing w:line="440" w:lineRule="exact"/>
              <w:rPr>
                <w:rFonts w:ascii="仿宋_GB2312" w:eastAsia="仿宋_GB2312" w:hAnsi="Times New Roman"/>
                <w:sz w:val="24"/>
                <w:szCs w:val="24"/>
              </w:rPr>
            </w:pPr>
            <w:r w:rsidRPr="00046961">
              <w:rPr>
                <w:rFonts w:ascii="仿宋_GB2312" w:eastAsia="仿宋_GB2312" w:hAnsi="Times New Roman"/>
                <w:sz w:val="24"/>
                <w:szCs w:val="24"/>
              </w:rPr>
              <w:t>2018ZX07701001</w:t>
            </w:r>
          </w:p>
        </w:tc>
        <w:tc>
          <w:tcPr>
            <w:tcW w:w="5923" w:type="dxa"/>
            <w:vAlign w:val="center"/>
          </w:tcPr>
          <w:p w:rsidR="00046961" w:rsidRPr="0047295B" w:rsidRDefault="00046961" w:rsidP="001D2676">
            <w:pPr>
              <w:adjustRightInd w:val="0"/>
              <w:snapToGrid w:val="0"/>
              <w:spacing w:line="440" w:lineRule="exact"/>
              <w:rPr>
                <w:rFonts w:ascii="仿宋_GB2312" w:eastAsia="仿宋_GB2312" w:hAnsi="Times New Roman"/>
                <w:sz w:val="24"/>
                <w:szCs w:val="24"/>
              </w:rPr>
            </w:pPr>
            <w:r w:rsidRPr="00046961">
              <w:rPr>
                <w:rFonts w:ascii="仿宋_GB2312" w:eastAsia="仿宋_GB2312" w:hAnsi="Times New Roman" w:hint="eastAsia"/>
                <w:sz w:val="24"/>
                <w:szCs w:val="24"/>
              </w:rPr>
              <w:t>国家水体污染控制与治理技术体系与发展战略</w:t>
            </w:r>
            <w:r>
              <w:rPr>
                <w:rFonts w:ascii="仿宋_GB2312" w:eastAsia="仿宋_GB2312" w:hAnsi="Times New Roman" w:hint="eastAsia"/>
                <w:sz w:val="24"/>
                <w:szCs w:val="24"/>
              </w:rPr>
              <w:t>课题</w:t>
            </w:r>
          </w:p>
        </w:tc>
        <w:tc>
          <w:tcPr>
            <w:tcW w:w="1417" w:type="dxa"/>
            <w:vAlign w:val="center"/>
          </w:tcPr>
          <w:p w:rsidR="00046961" w:rsidRPr="0047295B" w:rsidRDefault="00046961" w:rsidP="001D2676">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定向委托</w:t>
            </w:r>
          </w:p>
        </w:tc>
        <w:tc>
          <w:tcPr>
            <w:tcW w:w="2159" w:type="dxa"/>
            <w:vAlign w:val="center"/>
          </w:tcPr>
          <w:p w:rsidR="00046961" w:rsidRDefault="00046961" w:rsidP="001D2676">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p w:rsidR="006B3961" w:rsidRPr="0047295B" w:rsidRDefault="006B3961" w:rsidP="001D2676">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bookmarkEnd w:id="1"/>
    </w:tbl>
    <w:p w:rsidR="00CF77A0" w:rsidRPr="006235D1" w:rsidRDefault="00CF77A0" w:rsidP="00CF77A0"/>
    <w:sectPr w:rsidR="00CF77A0" w:rsidRPr="006235D1" w:rsidSect="008C31B4">
      <w:footerReference w:type="default" r:id="rId6"/>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FB9" w:rsidRDefault="003F6FB9" w:rsidP="00C45B0E">
      <w:r>
        <w:separator/>
      </w:r>
    </w:p>
  </w:endnote>
  <w:endnote w:type="continuationSeparator" w:id="1">
    <w:p w:rsidR="003F6FB9" w:rsidRDefault="003F6FB9" w:rsidP="00C45B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1922"/>
      <w:docPartObj>
        <w:docPartGallery w:val="Page Numbers (Bottom of Page)"/>
        <w:docPartUnique/>
      </w:docPartObj>
    </w:sdtPr>
    <w:sdtContent>
      <w:p w:rsidR="00C45B0E" w:rsidRDefault="007F1CA0">
        <w:pPr>
          <w:pStyle w:val="a4"/>
          <w:jc w:val="center"/>
        </w:pPr>
        <w:r>
          <w:fldChar w:fldCharType="begin"/>
        </w:r>
        <w:r w:rsidR="00421BA0">
          <w:instrText xml:space="preserve"> PAGE   \* MERGEFORMAT </w:instrText>
        </w:r>
        <w:r>
          <w:fldChar w:fldCharType="separate"/>
        </w:r>
        <w:r w:rsidR="00052517" w:rsidRPr="00052517">
          <w:rPr>
            <w:noProof/>
            <w:lang w:val="zh-CN"/>
          </w:rPr>
          <w:t>-</w:t>
        </w:r>
        <w:r w:rsidR="00052517">
          <w:rPr>
            <w:noProof/>
          </w:rPr>
          <w:t xml:space="preserve"> 3 -</w:t>
        </w:r>
        <w:r>
          <w:rPr>
            <w:noProof/>
          </w:rPr>
          <w:fldChar w:fldCharType="end"/>
        </w:r>
      </w:p>
    </w:sdtContent>
  </w:sdt>
  <w:p w:rsidR="00C45B0E" w:rsidRDefault="00C45B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FB9" w:rsidRDefault="003F6FB9" w:rsidP="00C45B0E">
      <w:r>
        <w:separator/>
      </w:r>
    </w:p>
  </w:footnote>
  <w:footnote w:type="continuationSeparator" w:id="1">
    <w:p w:rsidR="003F6FB9" w:rsidRDefault="003F6FB9" w:rsidP="00C45B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77A0"/>
    <w:rsid w:val="00014DFF"/>
    <w:rsid w:val="00024C73"/>
    <w:rsid w:val="00046961"/>
    <w:rsid w:val="00052517"/>
    <w:rsid w:val="00064561"/>
    <w:rsid w:val="000809B0"/>
    <w:rsid w:val="00163D3C"/>
    <w:rsid w:val="00171E6B"/>
    <w:rsid w:val="001752A8"/>
    <w:rsid w:val="00176FA8"/>
    <w:rsid w:val="001779BC"/>
    <w:rsid w:val="001B1DA2"/>
    <w:rsid w:val="001C4CAD"/>
    <w:rsid w:val="001D1F9F"/>
    <w:rsid w:val="001E1078"/>
    <w:rsid w:val="002221F4"/>
    <w:rsid w:val="002247AA"/>
    <w:rsid w:val="00226E03"/>
    <w:rsid w:val="002360A4"/>
    <w:rsid w:val="00251F86"/>
    <w:rsid w:val="003703BF"/>
    <w:rsid w:val="0038341F"/>
    <w:rsid w:val="003A412C"/>
    <w:rsid w:val="003D0B83"/>
    <w:rsid w:val="003D62F6"/>
    <w:rsid w:val="003E7286"/>
    <w:rsid w:val="003F6FB9"/>
    <w:rsid w:val="00415253"/>
    <w:rsid w:val="00421BA0"/>
    <w:rsid w:val="0047295B"/>
    <w:rsid w:val="00483A40"/>
    <w:rsid w:val="00497CCA"/>
    <w:rsid w:val="00533B05"/>
    <w:rsid w:val="005546FE"/>
    <w:rsid w:val="005A15A3"/>
    <w:rsid w:val="005F720B"/>
    <w:rsid w:val="006235D1"/>
    <w:rsid w:val="00624AA0"/>
    <w:rsid w:val="00635633"/>
    <w:rsid w:val="006366A0"/>
    <w:rsid w:val="0066082E"/>
    <w:rsid w:val="00670208"/>
    <w:rsid w:val="006B3961"/>
    <w:rsid w:val="006F3E6C"/>
    <w:rsid w:val="00705D8A"/>
    <w:rsid w:val="007320A6"/>
    <w:rsid w:val="00750FED"/>
    <w:rsid w:val="007651EC"/>
    <w:rsid w:val="00780048"/>
    <w:rsid w:val="007F1CA0"/>
    <w:rsid w:val="007F402B"/>
    <w:rsid w:val="00814EC1"/>
    <w:rsid w:val="00853727"/>
    <w:rsid w:val="00863092"/>
    <w:rsid w:val="00871FA6"/>
    <w:rsid w:val="008A1722"/>
    <w:rsid w:val="008C31B4"/>
    <w:rsid w:val="00912CC5"/>
    <w:rsid w:val="0092501F"/>
    <w:rsid w:val="00937161"/>
    <w:rsid w:val="00962C0B"/>
    <w:rsid w:val="009B10FE"/>
    <w:rsid w:val="009B2E1A"/>
    <w:rsid w:val="00A423BA"/>
    <w:rsid w:val="00A441C5"/>
    <w:rsid w:val="00A774A6"/>
    <w:rsid w:val="00AC4C01"/>
    <w:rsid w:val="00B2127D"/>
    <w:rsid w:val="00B27AA7"/>
    <w:rsid w:val="00BA7676"/>
    <w:rsid w:val="00C45B0E"/>
    <w:rsid w:val="00C616D0"/>
    <w:rsid w:val="00C66BC5"/>
    <w:rsid w:val="00C96B71"/>
    <w:rsid w:val="00C96EC9"/>
    <w:rsid w:val="00CB0D27"/>
    <w:rsid w:val="00CE6503"/>
    <w:rsid w:val="00CE7FD3"/>
    <w:rsid w:val="00CF77A0"/>
    <w:rsid w:val="00D3631F"/>
    <w:rsid w:val="00D80850"/>
    <w:rsid w:val="00D81E55"/>
    <w:rsid w:val="00D92AC0"/>
    <w:rsid w:val="00DB568A"/>
    <w:rsid w:val="00DE5552"/>
    <w:rsid w:val="00E53D73"/>
    <w:rsid w:val="00E76A1E"/>
    <w:rsid w:val="00EB2978"/>
    <w:rsid w:val="00EB5E5E"/>
    <w:rsid w:val="00EB5EB8"/>
    <w:rsid w:val="00EF072C"/>
    <w:rsid w:val="00F14CBF"/>
    <w:rsid w:val="00F15872"/>
    <w:rsid w:val="00F23539"/>
    <w:rsid w:val="00F400B6"/>
    <w:rsid w:val="00F52357"/>
    <w:rsid w:val="00F61E66"/>
    <w:rsid w:val="00F8153F"/>
    <w:rsid w:val="00FA6ECB"/>
    <w:rsid w:val="00FD39FD"/>
    <w:rsid w:val="00FD6651"/>
    <w:rsid w:val="00FF2A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7A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5B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5B0E"/>
    <w:rPr>
      <w:rFonts w:ascii="Calibri" w:eastAsia="宋体" w:hAnsi="Calibri" w:cs="Times New Roman"/>
      <w:sz w:val="18"/>
      <w:szCs w:val="18"/>
    </w:rPr>
  </w:style>
  <w:style w:type="paragraph" w:styleId="a4">
    <w:name w:val="footer"/>
    <w:basedOn w:val="a"/>
    <w:link w:val="Char0"/>
    <w:uiPriority w:val="99"/>
    <w:unhideWhenUsed/>
    <w:rsid w:val="00C45B0E"/>
    <w:pPr>
      <w:tabs>
        <w:tab w:val="center" w:pos="4153"/>
        <w:tab w:val="right" w:pos="8306"/>
      </w:tabs>
      <w:snapToGrid w:val="0"/>
      <w:jc w:val="left"/>
    </w:pPr>
    <w:rPr>
      <w:sz w:val="18"/>
      <w:szCs w:val="18"/>
    </w:rPr>
  </w:style>
  <w:style w:type="character" w:customStyle="1" w:styleId="Char0">
    <w:name w:val="页脚 Char"/>
    <w:basedOn w:val="a0"/>
    <w:link w:val="a4"/>
    <w:uiPriority w:val="99"/>
    <w:rsid w:val="00C45B0E"/>
    <w:rPr>
      <w:rFonts w:ascii="Calibri" w:eastAsia="宋体" w:hAnsi="Calibri" w:cs="Times New Roman"/>
      <w:sz w:val="18"/>
      <w:szCs w:val="18"/>
    </w:rPr>
  </w:style>
  <w:style w:type="paragraph" w:styleId="a5">
    <w:name w:val="Balloon Text"/>
    <w:basedOn w:val="a"/>
    <w:link w:val="Char1"/>
    <w:uiPriority w:val="99"/>
    <w:semiHidden/>
    <w:unhideWhenUsed/>
    <w:rsid w:val="007320A6"/>
    <w:rPr>
      <w:sz w:val="18"/>
      <w:szCs w:val="18"/>
    </w:rPr>
  </w:style>
  <w:style w:type="character" w:customStyle="1" w:styleId="Char1">
    <w:name w:val="批注框文本 Char"/>
    <w:basedOn w:val="a0"/>
    <w:link w:val="a5"/>
    <w:uiPriority w:val="99"/>
    <w:semiHidden/>
    <w:rsid w:val="007320A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3</Pages>
  <Words>156</Words>
  <Characters>892</Characters>
  <Application>Microsoft Office Word</Application>
  <DocSecurity>0</DocSecurity>
  <Lines>7</Lines>
  <Paragraphs>2</Paragraphs>
  <ScaleCrop>false</ScaleCrop>
  <Company>Microsoft</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Xing LiQun</cp:lastModifiedBy>
  <cp:revision>34</cp:revision>
  <cp:lastPrinted>2017-07-28T05:29:00Z</cp:lastPrinted>
  <dcterms:created xsi:type="dcterms:W3CDTF">2016-06-03T18:18:00Z</dcterms:created>
  <dcterms:modified xsi:type="dcterms:W3CDTF">2017-08-02T04:58:00Z</dcterms:modified>
</cp:coreProperties>
</file>