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78B0F" w14:textId="76106B1A" w:rsidR="00AD65BA" w:rsidRDefault="00AD65BA" w:rsidP="00AD65BA">
      <w:bookmarkStart w:id="0" w:name="_GoBack"/>
      <w:bookmarkEnd w:id="0"/>
      <w:r>
        <w:t>附件</w:t>
      </w:r>
      <w:r>
        <w:rPr>
          <w:rFonts w:hint="eastAsia"/>
        </w:rPr>
        <w:t>：</w:t>
      </w:r>
    </w:p>
    <w:p w14:paraId="51AE8182" w14:textId="77777777" w:rsidR="00AD65BA" w:rsidRDefault="00AD65BA" w:rsidP="00AD65BA">
      <w:pPr>
        <w:pStyle w:val="1"/>
        <w:spacing w:after="120" w:line="240" w:lineRule="auto"/>
        <w:jc w:val="center"/>
        <w:rPr>
          <w:sz w:val="32"/>
        </w:rPr>
      </w:pPr>
      <w:r>
        <w:rPr>
          <w:rFonts w:hint="eastAsia"/>
          <w:sz w:val="32"/>
        </w:rPr>
        <w:t>北京理工大学专业特色类在线开放课程制作服务</w:t>
      </w:r>
    </w:p>
    <w:p w14:paraId="2EAB47DF" w14:textId="77777777" w:rsidR="00AD65BA" w:rsidRDefault="00AD65BA" w:rsidP="00AD65BA">
      <w:pPr>
        <w:widowControl/>
        <w:autoSpaceDE w:val="0"/>
        <w:autoSpaceDN w:val="0"/>
        <w:adjustRightInd w:val="0"/>
        <w:spacing w:after="240" w:line="460" w:lineRule="atLeast"/>
        <w:ind w:firstLineChars="200" w:firstLine="420"/>
        <w:jc w:val="left"/>
        <w:outlineLvl w:val="0"/>
        <w:rPr>
          <w:rFonts w:ascii="宋体" w:hAnsi="宋体" w:cs="Times"/>
          <w:color w:val="000000"/>
          <w:kern w:val="0"/>
        </w:rPr>
      </w:pPr>
      <w:r w:rsidRPr="00C04217">
        <w:rPr>
          <w:rFonts w:ascii="宋体" w:hAnsi="宋体" w:cs="Times"/>
          <w:color w:val="000000"/>
          <w:kern w:val="0"/>
        </w:rPr>
        <w:t>通过在线课程资源的建设，形成一批优秀的学习资源，丰富</w:t>
      </w:r>
      <w:r>
        <w:rPr>
          <w:rFonts w:ascii="宋体" w:hAnsi="宋体" w:cs="Times" w:hint="eastAsia"/>
          <w:color w:val="000000"/>
          <w:kern w:val="0"/>
        </w:rPr>
        <w:t>北京理工</w:t>
      </w:r>
      <w:r w:rsidRPr="00C04217">
        <w:rPr>
          <w:rFonts w:ascii="宋体" w:hAnsi="宋体" w:cs="Times"/>
          <w:color w:val="000000"/>
          <w:kern w:val="0"/>
        </w:rPr>
        <w:t>大学的数字资源。同时以课程资源建设为抓手，推动平台、资源和队伍的整体转型建设，探索课程团队的机制体制建设，以及信息技术与</w:t>
      </w:r>
      <w:r>
        <w:rPr>
          <w:rFonts w:ascii="宋体" w:hAnsi="宋体" w:cs="Times"/>
          <w:color w:val="000000"/>
          <w:kern w:val="0"/>
        </w:rPr>
        <w:t>教育</w:t>
      </w:r>
      <w:r w:rsidRPr="00C04217">
        <w:rPr>
          <w:rFonts w:ascii="宋体" w:hAnsi="宋体" w:cs="Times"/>
          <w:color w:val="000000"/>
          <w:kern w:val="0"/>
        </w:rPr>
        <w:t>教学深度融合的新型教学模式，促进教育教学观念转变、教学内容更新和教学方法改革，提高人才培养质量，服务学习型社会建设。</w:t>
      </w:r>
    </w:p>
    <w:p w14:paraId="7BF10236" w14:textId="77777777" w:rsidR="00AD65BA" w:rsidRDefault="00AD65BA" w:rsidP="00AD65BA">
      <w:pPr>
        <w:widowControl/>
        <w:autoSpaceDE w:val="0"/>
        <w:autoSpaceDN w:val="0"/>
        <w:adjustRightInd w:val="0"/>
        <w:spacing w:after="240" w:line="460" w:lineRule="atLeast"/>
        <w:ind w:firstLineChars="200" w:firstLine="420"/>
        <w:jc w:val="left"/>
        <w:outlineLvl w:val="0"/>
        <w:rPr>
          <w:rFonts w:ascii="Calibri" w:hAnsi="Calibri" w:cs="Calibri"/>
          <w:kern w:val="0"/>
        </w:rPr>
      </w:pPr>
      <w:r w:rsidRPr="005A3C9E">
        <w:rPr>
          <w:rFonts w:ascii="Calibri" w:hAnsi="Calibri" w:cs="Calibri" w:hint="eastAsia"/>
          <w:kern w:val="0"/>
        </w:rPr>
        <w:t>本项目拟建设</w:t>
      </w:r>
      <w:r w:rsidRPr="005A3C9E">
        <w:rPr>
          <w:rFonts w:ascii="Calibri" w:hAnsi="Calibri" w:cs="Calibri" w:hint="eastAsia"/>
          <w:kern w:val="0"/>
        </w:rPr>
        <w:t>8</w:t>
      </w:r>
      <w:r w:rsidRPr="005A3C9E">
        <w:rPr>
          <w:rFonts w:ascii="Calibri" w:hAnsi="Calibri" w:cs="Calibri" w:hint="eastAsia"/>
          <w:kern w:val="0"/>
        </w:rPr>
        <w:t>门专业</w:t>
      </w:r>
      <w:r>
        <w:rPr>
          <w:rFonts w:ascii="Calibri" w:hAnsi="Calibri" w:cs="Calibri" w:hint="eastAsia"/>
          <w:kern w:val="0"/>
        </w:rPr>
        <w:t>特色</w:t>
      </w:r>
      <w:r w:rsidRPr="005A3C9E">
        <w:rPr>
          <w:rFonts w:ascii="Calibri" w:hAnsi="Calibri" w:cs="Calibri" w:hint="eastAsia"/>
          <w:kern w:val="0"/>
        </w:rPr>
        <w:t>类在线开放课程（约</w:t>
      </w:r>
      <w:r w:rsidRPr="005A3C9E">
        <w:rPr>
          <w:rFonts w:ascii="Calibri" w:hAnsi="Calibri" w:cs="Calibri" w:hint="eastAsia"/>
          <w:kern w:val="0"/>
        </w:rPr>
        <w:t>30</w:t>
      </w:r>
      <w:r w:rsidRPr="005A3C9E">
        <w:rPr>
          <w:rFonts w:ascii="Calibri" w:hAnsi="Calibri" w:cs="Calibri" w:hint="eastAsia"/>
          <w:kern w:val="0"/>
        </w:rPr>
        <w:t>学时</w:t>
      </w:r>
      <w:r w:rsidRPr="005A3C9E">
        <w:rPr>
          <w:rFonts w:ascii="Calibri" w:hAnsi="Calibri" w:cs="Calibri" w:hint="eastAsia"/>
          <w:kern w:val="0"/>
        </w:rPr>
        <w:t>/</w:t>
      </w:r>
      <w:r w:rsidRPr="005A3C9E">
        <w:rPr>
          <w:rFonts w:ascii="Calibri" w:hAnsi="Calibri" w:cs="Calibri" w:hint="eastAsia"/>
          <w:kern w:val="0"/>
        </w:rPr>
        <w:t>每门</w:t>
      </w:r>
      <w:r>
        <w:rPr>
          <w:rFonts w:ascii="Calibri" w:hAnsi="Calibri" w:cs="Calibri" w:hint="eastAsia"/>
          <w:kern w:val="0"/>
        </w:rPr>
        <w:t>，</w:t>
      </w:r>
      <w:r>
        <w:rPr>
          <w:rFonts w:ascii="Calibri" w:hAnsi="Calibri" w:cs="Calibri" w:hint="eastAsia"/>
          <w:kern w:val="0"/>
        </w:rPr>
        <w:t>2-</w:t>
      </w:r>
      <w:r>
        <w:rPr>
          <w:rFonts w:ascii="Calibri" w:hAnsi="Calibri" w:cs="Calibri"/>
          <w:kern w:val="0"/>
        </w:rPr>
        <w:t>3</w:t>
      </w:r>
      <w:r>
        <w:rPr>
          <w:rFonts w:ascii="Calibri" w:hAnsi="Calibri" w:cs="Calibri" w:hint="eastAsia"/>
          <w:kern w:val="0"/>
        </w:rPr>
        <w:t>分钟</w:t>
      </w:r>
      <w:r>
        <w:rPr>
          <w:rFonts w:ascii="Calibri" w:hAnsi="Calibri" w:cs="Calibri" w:hint="eastAsia"/>
          <w:kern w:val="0"/>
        </w:rPr>
        <w:t>/</w:t>
      </w:r>
      <w:r>
        <w:rPr>
          <w:rFonts w:ascii="Calibri" w:hAnsi="Calibri" w:cs="Calibri" w:hint="eastAsia"/>
          <w:kern w:val="0"/>
        </w:rPr>
        <w:t>每门课程宣传片</w:t>
      </w:r>
      <w:r w:rsidRPr="005A3C9E">
        <w:rPr>
          <w:rFonts w:ascii="Calibri" w:hAnsi="Calibri" w:cs="Calibri" w:hint="eastAsia"/>
          <w:kern w:val="0"/>
        </w:rPr>
        <w:t>），并在</w:t>
      </w:r>
      <w:r w:rsidRPr="005A3C9E">
        <w:rPr>
          <w:rFonts w:ascii="Calibri" w:hAnsi="Calibri" w:cs="Calibri" w:hint="eastAsia"/>
          <w:kern w:val="0"/>
        </w:rPr>
        <w:t>2020</w:t>
      </w:r>
      <w:r w:rsidRPr="005A3C9E">
        <w:rPr>
          <w:rFonts w:ascii="Calibri" w:hAnsi="Calibri" w:cs="Calibri" w:hint="eastAsia"/>
          <w:kern w:val="0"/>
        </w:rPr>
        <w:t>年</w:t>
      </w:r>
      <w:r>
        <w:rPr>
          <w:rFonts w:ascii="Calibri" w:hAnsi="Calibri" w:cs="Calibri"/>
          <w:kern w:val="0"/>
        </w:rPr>
        <w:t>10</w:t>
      </w:r>
      <w:r w:rsidRPr="005A3C9E">
        <w:rPr>
          <w:rFonts w:ascii="Calibri" w:hAnsi="Calibri" w:cs="Calibri" w:hint="eastAsia"/>
          <w:kern w:val="0"/>
        </w:rPr>
        <w:t>月</w:t>
      </w:r>
      <w:r w:rsidRPr="005A3C9E">
        <w:rPr>
          <w:rFonts w:ascii="Calibri" w:hAnsi="Calibri" w:cs="Calibri" w:hint="eastAsia"/>
          <w:kern w:val="0"/>
        </w:rPr>
        <w:t>31</w:t>
      </w:r>
      <w:r w:rsidRPr="005A3C9E">
        <w:rPr>
          <w:rFonts w:ascii="Calibri" w:hAnsi="Calibri" w:cs="Calibri" w:hint="eastAsia"/>
          <w:kern w:val="0"/>
        </w:rPr>
        <w:t>日之前完成课程在国家公开平台上线工作。课程建设符合课程本身特色，内容及表现方式符合国家在线课程建设规范要求。</w:t>
      </w:r>
    </w:p>
    <w:p w14:paraId="67EEC767" w14:textId="77777777" w:rsidR="00AD65BA" w:rsidRPr="004A74BE" w:rsidRDefault="00AD65BA" w:rsidP="00AD65BA">
      <w:pPr>
        <w:widowControl/>
        <w:autoSpaceDE w:val="0"/>
        <w:autoSpaceDN w:val="0"/>
        <w:adjustRightInd w:val="0"/>
        <w:spacing w:after="240" w:line="460" w:lineRule="atLeast"/>
        <w:ind w:firstLineChars="200" w:firstLine="422"/>
        <w:jc w:val="left"/>
        <w:outlineLvl w:val="0"/>
        <w:rPr>
          <w:rFonts w:ascii="宋体" w:hAnsi="宋体" w:cs="Times"/>
          <w:b/>
          <w:color w:val="000000"/>
          <w:kern w:val="0"/>
        </w:rPr>
      </w:pPr>
      <w:r w:rsidRPr="004A74BE">
        <w:rPr>
          <w:rFonts w:ascii="宋体" w:hAnsi="宋体" w:cs="Times" w:hint="eastAsia"/>
          <w:b/>
          <w:color w:val="000000"/>
          <w:kern w:val="0"/>
        </w:rPr>
        <w:t>一、MOOC视频拍摄制作技术标准</w:t>
      </w:r>
    </w:p>
    <w:p w14:paraId="4E64A8F0" w14:textId="77777777" w:rsidR="00AD65BA" w:rsidRPr="00530704" w:rsidRDefault="00AD65BA" w:rsidP="00AD65BA">
      <w:pPr>
        <w:widowControl/>
        <w:autoSpaceDE w:val="0"/>
        <w:autoSpaceDN w:val="0"/>
        <w:adjustRightInd w:val="0"/>
        <w:spacing w:after="240" w:line="460" w:lineRule="atLeast"/>
        <w:ind w:firstLineChars="200" w:firstLine="422"/>
        <w:jc w:val="left"/>
        <w:outlineLvl w:val="0"/>
        <w:rPr>
          <w:rFonts w:ascii="宋体" w:hAnsi="宋体" w:cs="Times"/>
          <w:b/>
          <w:color w:val="000000"/>
          <w:kern w:val="0"/>
        </w:rPr>
      </w:pPr>
      <w:r>
        <w:rPr>
          <w:rFonts w:ascii="宋体" w:hAnsi="宋体" w:cs="Times" w:hint="eastAsia"/>
          <w:b/>
          <w:color w:val="000000"/>
          <w:kern w:val="0"/>
        </w:rPr>
        <w:t>1.</w:t>
      </w:r>
      <w:r w:rsidRPr="00530704">
        <w:rPr>
          <w:rFonts w:ascii="宋体" w:hAnsi="宋体" w:cs="Times" w:hint="eastAsia"/>
          <w:b/>
          <w:color w:val="000000"/>
          <w:kern w:val="0"/>
        </w:rPr>
        <w:t>全课程视频制作要求：</w:t>
      </w:r>
    </w:p>
    <w:p w14:paraId="06B1D5F5" w14:textId="77777777" w:rsidR="00AD65BA" w:rsidRPr="00527E2B" w:rsidRDefault="00AD65BA" w:rsidP="00AD65BA">
      <w:pPr>
        <w:widowControl/>
        <w:autoSpaceDE w:val="0"/>
        <w:autoSpaceDN w:val="0"/>
        <w:adjustRightInd w:val="0"/>
        <w:spacing w:after="240" w:line="460" w:lineRule="atLeast"/>
        <w:ind w:firstLineChars="200" w:firstLine="420"/>
        <w:jc w:val="left"/>
        <w:outlineLvl w:val="0"/>
        <w:rPr>
          <w:rFonts w:ascii="宋体" w:hAnsi="宋体" w:cs="Times"/>
          <w:color w:val="000000"/>
          <w:kern w:val="0"/>
        </w:rPr>
      </w:pPr>
      <w:r w:rsidRPr="00527E2B">
        <w:rPr>
          <w:rFonts w:ascii="宋体" w:hAnsi="宋体" w:cs="Times"/>
          <w:color w:val="000000"/>
          <w:kern w:val="0"/>
        </w:rPr>
        <w:tab/>
        <w:t>①教学视频画质：采用高清格式，视频画面比例</w:t>
      </w:r>
      <w:r>
        <w:rPr>
          <w:rFonts w:ascii="宋体" w:hAnsi="宋体" w:cs="Times" w:hint="eastAsia"/>
          <w:color w:val="000000"/>
          <w:kern w:val="0"/>
        </w:rPr>
        <w:t>为</w:t>
      </w:r>
      <w:r w:rsidRPr="00527E2B">
        <w:rPr>
          <w:rFonts w:ascii="宋体" w:hAnsi="宋体" w:cs="Times"/>
          <w:color w:val="000000"/>
          <w:kern w:val="0"/>
        </w:rPr>
        <w:t>16：9，前期拍摄分辨率不低于</w:t>
      </w:r>
      <w:r>
        <w:rPr>
          <w:rFonts w:ascii="宋体" w:hAnsi="宋体" w:cs="Times" w:hint="eastAsia"/>
          <w:color w:val="000000"/>
          <w:kern w:val="0"/>
        </w:rPr>
        <w:t>1920</w:t>
      </w:r>
      <w:r w:rsidRPr="00527E2B">
        <w:rPr>
          <w:rFonts w:ascii="宋体" w:hAnsi="宋体" w:cs="Times"/>
          <w:color w:val="000000"/>
          <w:kern w:val="0"/>
        </w:rPr>
        <w:t>×</w:t>
      </w:r>
      <w:r>
        <w:rPr>
          <w:rFonts w:ascii="宋体" w:hAnsi="宋体" w:cs="Times" w:hint="eastAsia"/>
          <w:color w:val="000000"/>
          <w:kern w:val="0"/>
        </w:rPr>
        <w:t>1080</w:t>
      </w:r>
      <w:r w:rsidRPr="00527E2B">
        <w:rPr>
          <w:rFonts w:ascii="宋体" w:hAnsi="宋体" w:cs="Times"/>
          <w:color w:val="000000"/>
          <w:kern w:val="0"/>
        </w:rPr>
        <w:t>；每秒画面不低于25帧，彩色视频素材每帧图像颜色均为真彩色。</w:t>
      </w:r>
      <w:r w:rsidRPr="001356B6">
        <w:rPr>
          <w:rFonts w:ascii="宋体" w:hAnsi="宋体" w:cs="Times"/>
          <w:color w:val="000000"/>
          <w:kern w:val="0"/>
        </w:rPr>
        <w:t>除特殊艺术效果外</w:t>
      </w:r>
      <w:r w:rsidRPr="001356B6">
        <w:rPr>
          <w:rFonts w:ascii="宋体" w:hAnsi="宋体" w:cs="Times" w:hint="eastAsia"/>
          <w:color w:val="000000"/>
          <w:kern w:val="0"/>
        </w:rPr>
        <w:t>，</w:t>
      </w:r>
      <w:r w:rsidRPr="001356B6">
        <w:rPr>
          <w:rFonts w:ascii="宋体" w:hAnsi="宋体" w:cs="Times"/>
          <w:color w:val="000000"/>
          <w:kern w:val="0"/>
        </w:rPr>
        <w:t>保证影像色调准确、镜头运动稳定、画面构图简洁、明暗亮度适中、细节内容丰富、场面调度有序、剪辑节奏明快</w:t>
      </w:r>
      <w:r w:rsidRPr="001356B6">
        <w:rPr>
          <w:rFonts w:ascii="宋体" w:hAnsi="宋体" w:cs="Times" w:hint="eastAsia"/>
          <w:color w:val="000000"/>
          <w:kern w:val="0"/>
        </w:rPr>
        <w:t>，</w:t>
      </w:r>
      <w:r w:rsidRPr="001356B6">
        <w:rPr>
          <w:rFonts w:ascii="宋体" w:hAnsi="宋体" w:cs="Times"/>
          <w:color w:val="000000"/>
          <w:kern w:val="0"/>
        </w:rPr>
        <w:t>避免出现质量低下、内容粗糙、拖泥带水的影像画面。</w:t>
      </w:r>
    </w:p>
    <w:p w14:paraId="6F69D884" w14:textId="77777777" w:rsidR="00AD65BA" w:rsidRPr="00527E2B" w:rsidRDefault="00AD65BA" w:rsidP="00AD65BA">
      <w:pPr>
        <w:widowControl/>
        <w:autoSpaceDE w:val="0"/>
        <w:autoSpaceDN w:val="0"/>
        <w:adjustRightInd w:val="0"/>
        <w:spacing w:after="240" w:line="460" w:lineRule="atLeast"/>
        <w:ind w:firstLineChars="200" w:firstLine="420"/>
        <w:jc w:val="left"/>
        <w:outlineLvl w:val="0"/>
        <w:rPr>
          <w:rFonts w:ascii="宋体" w:hAnsi="宋体" w:cs="Times"/>
          <w:color w:val="000000"/>
          <w:kern w:val="0"/>
        </w:rPr>
      </w:pPr>
      <w:r w:rsidRPr="00527E2B">
        <w:rPr>
          <w:rFonts w:ascii="宋体" w:hAnsi="宋体" w:cs="Times"/>
          <w:color w:val="000000"/>
          <w:kern w:val="0"/>
        </w:rPr>
        <w:tab/>
        <w:t>②格式：前期编码格式为H.264，视频比特率不低于800Kbps（可动态码率），视频输出格式以支持多终端的mp4为主。</w:t>
      </w:r>
    </w:p>
    <w:p w14:paraId="4AA428DA" w14:textId="77777777" w:rsidR="00AD65BA" w:rsidRPr="00527E2B" w:rsidRDefault="00AD65BA" w:rsidP="00AD65BA">
      <w:pPr>
        <w:widowControl/>
        <w:autoSpaceDE w:val="0"/>
        <w:autoSpaceDN w:val="0"/>
        <w:adjustRightInd w:val="0"/>
        <w:spacing w:after="240" w:line="460" w:lineRule="atLeast"/>
        <w:ind w:firstLineChars="200" w:firstLine="420"/>
        <w:jc w:val="left"/>
        <w:outlineLvl w:val="0"/>
        <w:rPr>
          <w:rFonts w:ascii="宋体" w:hAnsi="宋体" w:cs="Times"/>
          <w:color w:val="000000"/>
          <w:kern w:val="0"/>
        </w:rPr>
      </w:pPr>
      <w:r w:rsidRPr="00527E2B">
        <w:rPr>
          <w:rFonts w:ascii="宋体" w:hAnsi="宋体" w:cs="Times"/>
          <w:color w:val="000000"/>
          <w:kern w:val="0"/>
        </w:rPr>
        <w:tab/>
        <w:t>③播放形式：在线、下载、全屏、声音、语速（×0.5，×1，×2）、提供字幕。</w:t>
      </w:r>
    </w:p>
    <w:p w14:paraId="16C0186D" w14:textId="77777777" w:rsidR="00AD65BA" w:rsidRPr="00527E2B" w:rsidRDefault="00AD65BA" w:rsidP="00AD65BA">
      <w:pPr>
        <w:widowControl/>
        <w:autoSpaceDE w:val="0"/>
        <w:autoSpaceDN w:val="0"/>
        <w:adjustRightInd w:val="0"/>
        <w:spacing w:after="240" w:line="460" w:lineRule="atLeast"/>
        <w:ind w:firstLineChars="200" w:firstLine="420"/>
        <w:jc w:val="left"/>
        <w:outlineLvl w:val="0"/>
        <w:rPr>
          <w:rFonts w:ascii="宋体" w:hAnsi="宋体" w:cs="Times"/>
          <w:color w:val="000000"/>
          <w:kern w:val="0"/>
        </w:rPr>
      </w:pPr>
      <w:r w:rsidRPr="00527E2B">
        <w:rPr>
          <w:rFonts w:ascii="宋体" w:hAnsi="宋体" w:cs="Times"/>
          <w:color w:val="000000"/>
          <w:kern w:val="0"/>
        </w:rPr>
        <w:tab/>
        <w:t>④字幕要使用符合国家标准的规范字，不出现繁体字、异体字(国家规定的除外)、错别字；字幕的字体、大小、色彩搭配、摆放位置、停留时间、出入屏方式力求与其他要素（画面、解说词、音乐）配合适当，不能破坏原有画面。</w:t>
      </w:r>
    </w:p>
    <w:p w14:paraId="6275D048" w14:textId="77777777" w:rsidR="00AD65BA" w:rsidRDefault="00AD65BA" w:rsidP="00AD65BA">
      <w:pPr>
        <w:widowControl/>
        <w:autoSpaceDE w:val="0"/>
        <w:autoSpaceDN w:val="0"/>
        <w:adjustRightInd w:val="0"/>
        <w:spacing w:after="240" w:line="460" w:lineRule="atLeast"/>
        <w:ind w:firstLineChars="200" w:firstLine="420"/>
        <w:jc w:val="left"/>
        <w:outlineLvl w:val="0"/>
        <w:rPr>
          <w:rFonts w:ascii="宋体" w:hAnsi="宋体" w:cs="Times"/>
          <w:color w:val="000000"/>
          <w:kern w:val="0"/>
        </w:rPr>
      </w:pPr>
      <w:r w:rsidRPr="00527E2B">
        <w:rPr>
          <w:rFonts w:ascii="宋体" w:hAnsi="宋体" w:cs="Times"/>
          <w:color w:val="000000"/>
          <w:kern w:val="0"/>
        </w:rPr>
        <w:tab/>
        <w:t>⑤音频采样频率不低于44.1 kHz，立体2声道，量化位数不低于16位，码率恒定且不低于128Kbps，编码格式采用MP3或AAC，音频与视频图像有良好的同步，音频部分应符合音频素材的质量要求，视频封装优先选用适宜网络播放的格式。</w:t>
      </w:r>
    </w:p>
    <w:p w14:paraId="5CC44D52" w14:textId="77777777" w:rsidR="00AD65BA" w:rsidRPr="00530704" w:rsidRDefault="00AD65BA" w:rsidP="00AD65BA">
      <w:pPr>
        <w:widowControl/>
        <w:autoSpaceDE w:val="0"/>
        <w:autoSpaceDN w:val="0"/>
        <w:adjustRightInd w:val="0"/>
        <w:spacing w:after="240" w:line="460" w:lineRule="atLeast"/>
        <w:ind w:firstLineChars="200" w:firstLine="422"/>
        <w:jc w:val="left"/>
        <w:rPr>
          <w:rFonts w:ascii="宋体" w:hAnsi="宋体" w:cs="Times"/>
          <w:b/>
          <w:color w:val="000000"/>
          <w:kern w:val="0"/>
        </w:rPr>
      </w:pPr>
      <w:r>
        <w:rPr>
          <w:rFonts w:ascii="宋体" w:hAnsi="宋体" w:cs="Times" w:hint="eastAsia"/>
          <w:b/>
          <w:color w:val="000000"/>
          <w:kern w:val="0"/>
        </w:rPr>
        <w:lastRenderedPageBreak/>
        <w:t>2.</w:t>
      </w:r>
      <w:r w:rsidRPr="00530704">
        <w:rPr>
          <w:rFonts w:ascii="宋体" w:hAnsi="宋体" w:cs="Times"/>
          <w:b/>
          <w:color w:val="000000"/>
          <w:kern w:val="0"/>
        </w:rPr>
        <w:t>全课程音频要求</w:t>
      </w:r>
      <w:r w:rsidRPr="00530704">
        <w:rPr>
          <w:rFonts w:ascii="宋体" w:hAnsi="宋体" w:cs="Times" w:hint="eastAsia"/>
          <w:b/>
          <w:color w:val="000000"/>
          <w:kern w:val="0"/>
        </w:rPr>
        <w:t>：</w:t>
      </w:r>
    </w:p>
    <w:p w14:paraId="71D72398" w14:textId="77777777" w:rsidR="00AD65BA" w:rsidRPr="00530704"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530704">
        <w:rPr>
          <w:rFonts w:ascii="宋体" w:hAnsi="宋体" w:cs="Times"/>
          <w:color w:val="000000"/>
          <w:kern w:val="0"/>
        </w:rPr>
        <w:tab/>
        <w:t>①语音采用标准的普通话、美式或英式英语配音，特殊语言学习和材料除外。</w:t>
      </w:r>
      <w:r>
        <w:rPr>
          <w:rFonts w:ascii="宋体" w:hAnsi="宋体" w:cs="Times"/>
          <w:color w:val="000000"/>
          <w:kern w:val="0"/>
        </w:rPr>
        <w:t>解说员应具备国家语委的行业资格标准</w:t>
      </w:r>
      <w:r>
        <w:rPr>
          <w:rFonts w:ascii="宋体" w:hAnsi="宋体" w:cs="Times" w:hint="eastAsia"/>
          <w:color w:val="000000"/>
          <w:kern w:val="0"/>
        </w:rPr>
        <w:t>。</w:t>
      </w:r>
    </w:p>
    <w:p w14:paraId="657D7222" w14:textId="77777777" w:rsidR="00AD65BA" w:rsidRPr="00530704"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530704">
        <w:rPr>
          <w:rFonts w:ascii="宋体" w:hAnsi="宋体" w:cs="Times"/>
          <w:color w:val="000000"/>
          <w:kern w:val="0"/>
        </w:rPr>
        <w:tab/>
        <w:t>②音源应使用适合教学的语调。</w:t>
      </w:r>
      <w:r w:rsidRPr="001356B6">
        <w:rPr>
          <w:rFonts w:ascii="宋体" w:hAnsi="宋体" w:cs="Times"/>
          <w:color w:val="000000"/>
          <w:kern w:val="0"/>
        </w:rPr>
        <w:t>控制解说声与背景音乐及现场环境音效的相互比例</w:t>
      </w:r>
      <w:r w:rsidRPr="001356B6">
        <w:rPr>
          <w:rFonts w:ascii="宋体" w:hAnsi="宋体" w:cs="Times" w:hint="eastAsia"/>
          <w:color w:val="000000"/>
          <w:kern w:val="0"/>
        </w:rPr>
        <w:t>，</w:t>
      </w:r>
      <w:r w:rsidRPr="001356B6">
        <w:rPr>
          <w:rFonts w:ascii="宋体" w:hAnsi="宋体" w:cs="Times"/>
          <w:color w:val="000000"/>
          <w:kern w:val="0"/>
        </w:rPr>
        <w:t>避免造成背景音乐及环境音效声音过大导致无法听清解说词的现象。</w:t>
      </w:r>
    </w:p>
    <w:p w14:paraId="18905C31" w14:textId="77777777" w:rsidR="00AD65BA" w:rsidRPr="00530704"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530704">
        <w:rPr>
          <w:rFonts w:ascii="宋体" w:hAnsi="宋体" w:cs="Times"/>
          <w:color w:val="000000"/>
          <w:kern w:val="0"/>
        </w:rPr>
        <w:tab/>
        <w:t>③音乐类音频的采样频率不低于44.1 kHz，立体2声道，量化位数不低于16位，码率不低于128Kbps；语音类音频的采样频率不低于22.05 kHz。量化位数不低于8位，至少单声道，码率不低于64 Kbps。</w:t>
      </w:r>
    </w:p>
    <w:p w14:paraId="752D9578" w14:textId="77777777" w:rsidR="00AD65BA" w:rsidRPr="00530704"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530704">
        <w:rPr>
          <w:rFonts w:ascii="宋体" w:hAnsi="宋体" w:cs="Times"/>
          <w:color w:val="000000"/>
          <w:kern w:val="0"/>
        </w:rPr>
        <w:tab/>
        <w:t>④</w:t>
      </w:r>
      <w:r w:rsidRPr="001356B6">
        <w:rPr>
          <w:rFonts w:ascii="宋体" w:hAnsi="宋体" w:cs="Times"/>
          <w:color w:val="000000"/>
          <w:kern w:val="0"/>
        </w:rPr>
        <w:t>全片</w:t>
      </w:r>
      <w:r w:rsidRPr="001356B6">
        <w:rPr>
          <w:rFonts w:ascii="宋体" w:hAnsi="宋体" w:cs="Times" w:hint="eastAsia"/>
          <w:color w:val="000000"/>
          <w:kern w:val="0"/>
        </w:rPr>
        <w:t>音频</w:t>
      </w:r>
      <w:r w:rsidRPr="001356B6">
        <w:rPr>
          <w:rFonts w:ascii="宋体" w:hAnsi="宋体" w:cs="Times"/>
          <w:color w:val="000000"/>
          <w:kern w:val="0"/>
        </w:rPr>
        <w:t>要求</w:t>
      </w:r>
      <w:r w:rsidRPr="001356B6">
        <w:rPr>
          <w:rFonts w:ascii="宋体" w:hAnsi="宋体" w:cs="Times" w:hint="eastAsia"/>
          <w:color w:val="000000"/>
          <w:kern w:val="0"/>
        </w:rPr>
        <w:t>左右声道记录，电平指标：-12bd~-8bd，音频信噪比不低于48bd。</w:t>
      </w:r>
      <w:r w:rsidRPr="001356B6">
        <w:rPr>
          <w:rFonts w:ascii="宋体" w:hAnsi="宋体" w:cs="Times"/>
          <w:color w:val="000000"/>
          <w:kern w:val="0"/>
        </w:rPr>
        <w:t>伴音清晰</w:t>
      </w:r>
      <w:r w:rsidRPr="001356B6">
        <w:rPr>
          <w:rFonts w:ascii="宋体" w:hAnsi="宋体" w:cs="Times" w:hint="eastAsia"/>
          <w:color w:val="000000"/>
          <w:kern w:val="0"/>
        </w:rPr>
        <w:t>，</w:t>
      </w:r>
      <w:r w:rsidRPr="001356B6">
        <w:rPr>
          <w:rFonts w:ascii="宋体" w:hAnsi="宋体" w:cs="Times"/>
          <w:color w:val="000000"/>
          <w:kern w:val="0"/>
        </w:rPr>
        <w:t>饱满圆润</w:t>
      </w:r>
      <w:r w:rsidRPr="001356B6">
        <w:rPr>
          <w:rFonts w:ascii="宋体" w:hAnsi="宋体" w:cs="Times" w:hint="eastAsia"/>
          <w:color w:val="000000"/>
          <w:kern w:val="0"/>
        </w:rPr>
        <w:t>，</w:t>
      </w:r>
      <w:r w:rsidRPr="001356B6">
        <w:rPr>
          <w:rFonts w:ascii="宋体" w:hAnsi="宋体" w:cs="Times"/>
          <w:color w:val="000000"/>
          <w:kern w:val="0"/>
        </w:rPr>
        <w:t>无失真</w:t>
      </w:r>
      <w:r w:rsidRPr="001356B6">
        <w:rPr>
          <w:rFonts w:ascii="宋体" w:hAnsi="宋体" w:cs="Times" w:hint="eastAsia"/>
          <w:color w:val="000000"/>
          <w:kern w:val="0"/>
        </w:rPr>
        <w:t>，</w:t>
      </w:r>
      <w:r w:rsidRPr="001356B6">
        <w:rPr>
          <w:rFonts w:ascii="宋体" w:hAnsi="宋体" w:cs="Times"/>
          <w:color w:val="000000"/>
          <w:kern w:val="0"/>
        </w:rPr>
        <w:t>无噪声干扰</w:t>
      </w:r>
      <w:r w:rsidRPr="001356B6">
        <w:rPr>
          <w:rFonts w:ascii="宋体" w:hAnsi="宋体" w:cs="Times" w:hint="eastAsia"/>
          <w:color w:val="000000"/>
          <w:kern w:val="0"/>
        </w:rPr>
        <w:t>，</w:t>
      </w:r>
      <w:r w:rsidRPr="001356B6">
        <w:rPr>
          <w:rFonts w:ascii="宋体" w:hAnsi="宋体" w:cs="Times"/>
          <w:color w:val="000000"/>
          <w:kern w:val="0"/>
        </w:rPr>
        <w:t>无明显过大过小或时大时小</w:t>
      </w:r>
      <w:r w:rsidRPr="001356B6">
        <w:rPr>
          <w:rFonts w:ascii="宋体" w:hAnsi="宋体" w:cs="Times" w:hint="eastAsia"/>
          <w:color w:val="000000"/>
          <w:kern w:val="0"/>
        </w:rPr>
        <w:t>，</w:t>
      </w:r>
      <w:r w:rsidRPr="001356B6">
        <w:rPr>
          <w:rFonts w:ascii="宋体" w:hAnsi="宋体" w:cs="Times"/>
          <w:color w:val="000000"/>
          <w:kern w:val="0"/>
        </w:rPr>
        <w:t>无明显背景噪声。</w:t>
      </w:r>
    </w:p>
    <w:p w14:paraId="70CC1C58" w14:textId="77777777" w:rsidR="00AD65BA"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530704">
        <w:rPr>
          <w:rFonts w:ascii="宋体" w:hAnsi="宋体" w:cs="Times"/>
          <w:color w:val="000000"/>
          <w:kern w:val="0"/>
        </w:rPr>
        <w:tab/>
        <w:t>⑤采用常见存储格式，如WMA、MP3或其他流式音频格式，建议优先采用MP3格式。</w:t>
      </w:r>
    </w:p>
    <w:p w14:paraId="616850A1" w14:textId="77777777" w:rsidR="00AD65BA" w:rsidRPr="009D575B" w:rsidRDefault="00AD65BA" w:rsidP="00AD65BA">
      <w:pPr>
        <w:widowControl/>
        <w:autoSpaceDE w:val="0"/>
        <w:autoSpaceDN w:val="0"/>
        <w:adjustRightInd w:val="0"/>
        <w:spacing w:after="240" w:line="460" w:lineRule="atLeast"/>
        <w:ind w:firstLineChars="200" w:firstLine="422"/>
        <w:jc w:val="left"/>
        <w:rPr>
          <w:rFonts w:ascii="宋体" w:hAnsi="宋体" w:cs="Times"/>
          <w:b/>
          <w:color w:val="000000"/>
          <w:kern w:val="0"/>
        </w:rPr>
      </w:pPr>
      <w:r>
        <w:rPr>
          <w:rFonts w:ascii="宋体" w:hAnsi="宋体" w:cs="Times" w:hint="eastAsia"/>
          <w:b/>
          <w:color w:val="000000"/>
          <w:kern w:val="0"/>
        </w:rPr>
        <w:t>3.</w:t>
      </w:r>
      <w:r w:rsidRPr="009D575B">
        <w:rPr>
          <w:rFonts w:ascii="宋体" w:hAnsi="宋体" w:cs="Times" w:hint="eastAsia"/>
          <w:b/>
          <w:color w:val="000000"/>
          <w:kern w:val="0"/>
        </w:rPr>
        <w:t>全课程文本要求：</w:t>
      </w:r>
    </w:p>
    <w:p w14:paraId="79EA29A5" w14:textId="77777777" w:rsidR="00AD65BA" w:rsidRPr="009D575B"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9D575B">
        <w:rPr>
          <w:rFonts w:ascii="宋体" w:hAnsi="宋体" w:cs="Times"/>
          <w:color w:val="000000"/>
          <w:kern w:val="0"/>
        </w:rPr>
        <w:tab/>
        <w:t>①纯文本采用UTF-8编码或GB18030编码。</w:t>
      </w:r>
    </w:p>
    <w:p w14:paraId="274C9422" w14:textId="77777777" w:rsidR="00AD65BA"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9D575B">
        <w:rPr>
          <w:rFonts w:ascii="宋体" w:hAnsi="宋体" w:cs="Times"/>
          <w:color w:val="000000"/>
          <w:kern w:val="0"/>
        </w:rPr>
        <w:tab/>
        <w:t>②采用常见存储格式，如TXT、DOC、DOCX、PDF、RTF、HTM、HTML、XML等。</w:t>
      </w:r>
    </w:p>
    <w:p w14:paraId="3FDB9320" w14:textId="77777777" w:rsidR="00AD65BA" w:rsidRPr="009D575B" w:rsidRDefault="00AD65BA" w:rsidP="00AD65BA">
      <w:pPr>
        <w:widowControl/>
        <w:autoSpaceDE w:val="0"/>
        <w:autoSpaceDN w:val="0"/>
        <w:adjustRightInd w:val="0"/>
        <w:spacing w:after="240" w:line="460" w:lineRule="atLeast"/>
        <w:ind w:firstLineChars="200" w:firstLine="422"/>
        <w:jc w:val="left"/>
        <w:rPr>
          <w:rFonts w:ascii="宋体" w:hAnsi="宋体" w:cs="Times"/>
          <w:b/>
          <w:color w:val="000000"/>
          <w:kern w:val="0"/>
        </w:rPr>
      </w:pPr>
      <w:r>
        <w:rPr>
          <w:rFonts w:ascii="宋体" w:hAnsi="宋体" w:cs="Times" w:hint="eastAsia"/>
          <w:b/>
          <w:color w:val="000000"/>
          <w:kern w:val="0"/>
        </w:rPr>
        <w:t>4.</w:t>
      </w:r>
      <w:r w:rsidRPr="009D575B">
        <w:rPr>
          <w:rFonts w:ascii="宋体" w:hAnsi="宋体" w:cs="Times" w:hint="eastAsia"/>
          <w:b/>
          <w:color w:val="000000"/>
          <w:kern w:val="0"/>
        </w:rPr>
        <w:t>全课程图片要求：</w:t>
      </w:r>
    </w:p>
    <w:p w14:paraId="65A803FF" w14:textId="77777777" w:rsidR="00AD65BA" w:rsidRPr="009D575B"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9D575B">
        <w:rPr>
          <w:rFonts w:ascii="宋体" w:hAnsi="宋体" w:cs="Times"/>
          <w:color w:val="000000"/>
          <w:kern w:val="0"/>
        </w:rPr>
        <w:tab/>
        <w:t>①彩色图像颜色数不低于真彩（24位色），灰度图像的灰度级不低于256级。当屏幕分辨率不低于1024×768时，扫描图像的扫描分辨率不低于72 dpi。</w:t>
      </w:r>
    </w:p>
    <w:p w14:paraId="79AE3183" w14:textId="77777777" w:rsidR="00AD65BA"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9D575B">
        <w:rPr>
          <w:rFonts w:ascii="宋体" w:hAnsi="宋体" w:cs="Times"/>
          <w:color w:val="000000"/>
          <w:kern w:val="0"/>
        </w:rPr>
        <w:tab/>
        <w:t>②采用常见存储格式，如JPG、GIF、PNG等，建议优先采用JPG格式。</w:t>
      </w:r>
    </w:p>
    <w:p w14:paraId="2AAE73AA" w14:textId="77777777" w:rsidR="00AD65BA" w:rsidRPr="009D575B" w:rsidRDefault="00AD65BA" w:rsidP="00AD65BA">
      <w:pPr>
        <w:widowControl/>
        <w:autoSpaceDE w:val="0"/>
        <w:autoSpaceDN w:val="0"/>
        <w:adjustRightInd w:val="0"/>
        <w:spacing w:after="240" w:line="460" w:lineRule="atLeast"/>
        <w:ind w:firstLineChars="200" w:firstLine="422"/>
        <w:jc w:val="left"/>
        <w:rPr>
          <w:rFonts w:ascii="宋体" w:hAnsi="宋体" w:cs="Times"/>
          <w:b/>
          <w:color w:val="000000"/>
          <w:kern w:val="0"/>
        </w:rPr>
      </w:pPr>
      <w:r>
        <w:rPr>
          <w:rFonts w:ascii="宋体" w:hAnsi="宋体" w:cs="Times" w:hint="eastAsia"/>
          <w:b/>
          <w:color w:val="000000"/>
          <w:kern w:val="0"/>
        </w:rPr>
        <w:t>5.</w:t>
      </w:r>
      <w:r w:rsidRPr="009D575B">
        <w:rPr>
          <w:rFonts w:ascii="宋体" w:hAnsi="宋体" w:cs="Times" w:hint="eastAsia"/>
          <w:b/>
          <w:color w:val="000000"/>
          <w:kern w:val="0"/>
        </w:rPr>
        <w:t>全课程动画要求：</w:t>
      </w:r>
    </w:p>
    <w:p w14:paraId="01980B04" w14:textId="77777777" w:rsidR="00AD65BA" w:rsidRPr="009D575B"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9D575B">
        <w:rPr>
          <w:rFonts w:ascii="宋体" w:hAnsi="宋体" w:cs="Times"/>
          <w:color w:val="000000"/>
          <w:kern w:val="0"/>
        </w:rPr>
        <w:tab/>
        <w:t>①动画色彩造型和谐，帧和帧之间的关联性强。</w:t>
      </w:r>
    </w:p>
    <w:p w14:paraId="40EB4C27" w14:textId="77777777" w:rsidR="00AD65BA" w:rsidRPr="009D575B"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9D575B">
        <w:rPr>
          <w:rFonts w:ascii="宋体" w:hAnsi="宋体" w:cs="Times"/>
          <w:color w:val="000000"/>
          <w:kern w:val="0"/>
        </w:rPr>
        <w:tab/>
        <w:t>②动画演播过程要求流畅，静止画面时间不超过5秒钟。</w:t>
      </w:r>
    </w:p>
    <w:p w14:paraId="1DD55AC0" w14:textId="77777777" w:rsidR="00AD65BA"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9D575B">
        <w:rPr>
          <w:rFonts w:ascii="宋体" w:hAnsi="宋体" w:cs="Times"/>
          <w:color w:val="000000"/>
          <w:kern w:val="0"/>
        </w:rPr>
        <w:lastRenderedPageBreak/>
        <w:tab/>
        <w:t>③采用GIF、SWF（不低于Flash6.0）存储格式。</w:t>
      </w:r>
    </w:p>
    <w:p w14:paraId="1D0729E1" w14:textId="77777777" w:rsidR="00AD65BA" w:rsidRPr="009D575B" w:rsidRDefault="00AD65BA" w:rsidP="00AD65BA">
      <w:pPr>
        <w:widowControl/>
        <w:autoSpaceDE w:val="0"/>
        <w:autoSpaceDN w:val="0"/>
        <w:adjustRightInd w:val="0"/>
        <w:spacing w:after="240" w:line="460" w:lineRule="atLeast"/>
        <w:ind w:firstLineChars="200" w:firstLine="422"/>
        <w:jc w:val="left"/>
        <w:rPr>
          <w:rFonts w:ascii="宋体" w:hAnsi="宋体" w:cs="Times"/>
          <w:b/>
          <w:color w:val="000000"/>
          <w:kern w:val="0"/>
        </w:rPr>
      </w:pPr>
      <w:r>
        <w:rPr>
          <w:rFonts w:ascii="宋体" w:hAnsi="宋体" w:cs="Times" w:hint="eastAsia"/>
          <w:b/>
          <w:color w:val="000000"/>
          <w:kern w:val="0"/>
        </w:rPr>
        <w:t>6.</w:t>
      </w:r>
      <w:r w:rsidRPr="009D575B">
        <w:rPr>
          <w:rFonts w:ascii="宋体" w:hAnsi="宋体" w:cs="Times"/>
          <w:b/>
          <w:color w:val="000000"/>
          <w:kern w:val="0"/>
        </w:rPr>
        <w:t>全课程交付格式要求</w:t>
      </w:r>
      <w:r w:rsidRPr="009D575B">
        <w:rPr>
          <w:rFonts w:ascii="宋体" w:hAnsi="宋体" w:cs="Times" w:hint="eastAsia"/>
          <w:b/>
          <w:color w:val="000000"/>
          <w:kern w:val="0"/>
        </w:rPr>
        <w:t>：</w:t>
      </w:r>
    </w:p>
    <w:p w14:paraId="36DE6412" w14:textId="77777777" w:rsidR="00AD65BA" w:rsidRPr="009D575B"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9D575B">
        <w:rPr>
          <w:rFonts w:ascii="宋体" w:hAnsi="宋体" w:cs="Times"/>
          <w:color w:val="000000"/>
          <w:kern w:val="0"/>
        </w:rPr>
        <w:tab/>
        <w:t>（1）提交的文档以光盘（DVD-R）为载体。刻录文件包括课程视频文件、唱词文件。</w:t>
      </w:r>
    </w:p>
    <w:p w14:paraId="0CB1DD62" w14:textId="77777777" w:rsidR="00AD65BA" w:rsidRPr="009D575B"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9D575B">
        <w:rPr>
          <w:rFonts w:ascii="宋体" w:hAnsi="宋体" w:cs="Times"/>
          <w:color w:val="000000"/>
          <w:kern w:val="0"/>
        </w:rPr>
        <w:tab/>
        <w:t>（</w:t>
      </w:r>
      <w:r>
        <w:rPr>
          <w:rFonts w:ascii="宋体" w:hAnsi="宋体" w:cs="Times" w:hint="eastAsia"/>
          <w:color w:val="000000"/>
          <w:kern w:val="0"/>
        </w:rPr>
        <w:t>2</w:t>
      </w:r>
      <w:r w:rsidRPr="009D575B">
        <w:rPr>
          <w:rFonts w:ascii="宋体" w:hAnsi="宋体" w:cs="Times"/>
          <w:color w:val="000000"/>
          <w:kern w:val="0"/>
        </w:rPr>
        <w:t>）</w:t>
      </w:r>
      <w:r w:rsidRPr="001356B6">
        <w:rPr>
          <w:rFonts w:ascii="宋体" w:hAnsi="宋体" w:cs="Times" w:hint="eastAsia"/>
          <w:color w:val="000000"/>
          <w:kern w:val="0"/>
        </w:rPr>
        <w:t>视频采用H.264（MPEG-4 Pare 10: p</w:t>
      </w:r>
      <w:r w:rsidRPr="001356B6">
        <w:rPr>
          <w:rFonts w:ascii="宋体" w:hAnsi="宋体" w:cs="Times"/>
          <w:color w:val="000000"/>
          <w:kern w:val="0"/>
        </w:rPr>
        <w:t>r</w:t>
      </w:r>
      <w:r w:rsidRPr="001356B6">
        <w:rPr>
          <w:rFonts w:ascii="宋体" w:hAnsi="宋体" w:cs="Times" w:hint="eastAsia"/>
          <w:color w:val="000000"/>
          <w:kern w:val="0"/>
        </w:rPr>
        <w:t>o</w:t>
      </w:r>
      <w:r w:rsidRPr="001356B6">
        <w:rPr>
          <w:rFonts w:ascii="宋体" w:hAnsi="宋体" w:cs="Times"/>
          <w:color w:val="000000"/>
          <w:kern w:val="0"/>
        </w:rPr>
        <w:t>fi1e</w:t>
      </w:r>
      <w:r w:rsidRPr="001356B6">
        <w:rPr>
          <w:rFonts w:ascii="宋体" w:hAnsi="宋体" w:cs="Times" w:hint="eastAsia"/>
          <w:color w:val="000000"/>
          <w:kern w:val="0"/>
        </w:rPr>
        <w:t xml:space="preserve"> </w:t>
      </w:r>
      <w:r w:rsidRPr="001356B6">
        <w:rPr>
          <w:rFonts w:ascii="宋体" w:hAnsi="宋体" w:cs="Times"/>
          <w:color w:val="000000"/>
          <w:kern w:val="0"/>
        </w:rPr>
        <w:t>=</w:t>
      </w:r>
      <w:r w:rsidRPr="001356B6">
        <w:rPr>
          <w:rFonts w:ascii="宋体" w:hAnsi="宋体" w:cs="Times" w:hint="eastAsia"/>
          <w:color w:val="000000"/>
          <w:kern w:val="0"/>
        </w:rPr>
        <w:t xml:space="preserve"> </w:t>
      </w:r>
      <w:r w:rsidRPr="001356B6">
        <w:rPr>
          <w:rFonts w:ascii="宋体" w:hAnsi="宋体" w:cs="Times"/>
          <w:color w:val="000000"/>
          <w:kern w:val="0"/>
        </w:rPr>
        <w:t>main</w:t>
      </w:r>
      <w:r w:rsidRPr="001356B6">
        <w:rPr>
          <w:rFonts w:ascii="宋体" w:hAnsi="宋体" w:cs="Times" w:hint="eastAsia"/>
          <w:color w:val="000000"/>
          <w:kern w:val="0"/>
        </w:rPr>
        <w:t xml:space="preserve">, </w:t>
      </w:r>
      <w:r w:rsidRPr="001356B6">
        <w:rPr>
          <w:rFonts w:ascii="宋体" w:hAnsi="宋体" w:cs="Times"/>
          <w:color w:val="000000"/>
          <w:kern w:val="0"/>
        </w:rPr>
        <w:t>1evcl</w:t>
      </w:r>
      <w:r w:rsidRPr="001356B6">
        <w:rPr>
          <w:rFonts w:ascii="宋体" w:hAnsi="宋体" w:cs="Times" w:hint="eastAsia"/>
          <w:color w:val="000000"/>
          <w:kern w:val="0"/>
        </w:rPr>
        <w:t>=</w:t>
      </w:r>
      <w:r w:rsidRPr="001356B6">
        <w:rPr>
          <w:rFonts w:ascii="宋体" w:hAnsi="宋体" w:cs="Times"/>
          <w:color w:val="000000"/>
          <w:kern w:val="0"/>
        </w:rPr>
        <w:t xml:space="preserve"> 3.0）</w:t>
      </w:r>
      <w:r w:rsidRPr="001356B6">
        <w:rPr>
          <w:rFonts w:ascii="宋体" w:hAnsi="宋体" w:cs="Times" w:hint="eastAsia"/>
          <w:color w:val="000000"/>
          <w:kern w:val="0"/>
        </w:rPr>
        <w:t>编码的、不包含字幕的MP4格式（建议用二次压缩），音频压缩采用AAC（MPEG-4 Pare 3）格式。学校应保留原始素材与成片（成片视频采用MOV无压缩编码格式）</w:t>
      </w:r>
    </w:p>
    <w:p w14:paraId="1E86C016" w14:textId="77777777" w:rsidR="00AD65BA" w:rsidRDefault="00AD65BA" w:rsidP="00AD65BA">
      <w:pPr>
        <w:widowControl/>
        <w:autoSpaceDE w:val="0"/>
        <w:autoSpaceDN w:val="0"/>
        <w:adjustRightInd w:val="0"/>
        <w:spacing w:after="240" w:line="460" w:lineRule="atLeast"/>
        <w:ind w:firstLineChars="200" w:firstLine="420"/>
        <w:jc w:val="left"/>
        <w:rPr>
          <w:rFonts w:ascii="宋体" w:hAnsi="宋体" w:cs="Times"/>
          <w:color w:val="000000"/>
          <w:kern w:val="0"/>
        </w:rPr>
      </w:pPr>
      <w:r w:rsidRPr="009D575B">
        <w:rPr>
          <w:rFonts w:ascii="宋体" w:hAnsi="宋体" w:cs="Times"/>
          <w:color w:val="000000"/>
          <w:kern w:val="0"/>
        </w:rPr>
        <w:tab/>
        <w:t>（</w:t>
      </w:r>
      <w:r>
        <w:rPr>
          <w:rFonts w:ascii="宋体" w:hAnsi="宋体" w:cs="Times" w:hint="eastAsia"/>
          <w:color w:val="000000"/>
          <w:kern w:val="0"/>
        </w:rPr>
        <w:t>3</w:t>
      </w:r>
      <w:r w:rsidRPr="009D575B">
        <w:rPr>
          <w:rFonts w:ascii="宋体" w:hAnsi="宋体" w:cs="Times"/>
          <w:color w:val="000000"/>
          <w:kern w:val="0"/>
        </w:rPr>
        <w:t>）唱词文件是srt（SubRip Text）标准文件。唱词文件名与其相关视频文件名前缀相同，后缀为“srt”。与视频相应的唱词文件放在\srt目录下。</w:t>
      </w:r>
    </w:p>
    <w:p w14:paraId="3283CA69" w14:textId="77777777" w:rsidR="00AD65BA" w:rsidRDefault="00AD65BA" w:rsidP="00AD65BA">
      <w:pPr>
        <w:widowControl/>
        <w:autoSpaceDE w:val="0"/>
        <w:autoSpaceDN w:val="0"/>
        <w:adjustRightInd w:val="0"/>
        <w:spacing w:after="240" w:line="460" w:lineRule="atLeast"/>
        <w:ind w:firstLineChars="200" w:firstLine="422"/>
        <w:jc w:val="left"/>
        <w:rPr>
          <w:rFonts w:ascii="宋体" w:hAnsi="宋体" w:cs="Times"/>
          <w:b/>
          <w:color w:val="000000"/>
          <w:kern w:val="0"/>
        </w:rPr>
      </w:pPr>
      <w:r w:rsidRPr="00022629">
        <w:rPr>
          <w:rFonts w:ascii="宋体" w:hAnsi="宋体" w:cs="Times"/>
          <w:b/>
          <w:color w:val="000000"/>
          <w:kern w:val="0"/>
        </w:rPr>
        <w:t>二</w:t>
      </w:r>
      <w:r w:rsidRPr="00022629">
        <w:rPr>
          <w:rFonts w:ascii="宋体" w:hAnsi="宋体" w:cs="Times" w:hint="eastAsia"/>
          <w:b/>
          <w:color w:val="000000"/>
          <w:kern w:val="0"/>
        </w:rPr>
        <w:t>、MOOC视频拍摄制作工作要求</w:t>
      </w:r>
    </w:p>
    <w:p w14:paraId="04F8DD63" w14:textId="77777777" w:rsidR="00AD65BA" w:rsidRPr="000454B3" w:rsidRDefault="00AD65BA" w:rsidP="00AD65BA">
      <w:pPr>
        <w:pStyle w:val="a4"/>
        <w:widowControl/>
        <w:autoSpaceDE w:val="0"/>
        <w:autoSpaceDN w:val="0"/>
        <w:adjustRightInd w:val="0"/>
        <w:spacing w:after="240" w:line="460" w:lineRule="atLeast"/>
        <w:ind w:left="480" w:firstLineChars="0" w:firstLine="0"/>
        <w:jc w:val="left"/>
        <w:rPr>
          <w:rFonts w:ascii="宋体" w:hAnsi="宋体" w:cs="Times"/>
          <w:b/>
          <w:color w:val="000000"/>
          <w:kern w:val="0"/>
        </w:rPr>
      </w:pPr>
      <w:r w:rsidRPr="000454B3">
        <w:rPr>
          <w:rFonts w:ascii="宋体" w:hAnsi="宋体" w:cs="Times" w:hint="eastAsia"/>
          <w:b/>
          <w:color w:val="000000"/>
          <w:kern w:val="0"/>
        </w:rPr>
        <w:t>1.</w:t>
      </w:r>
      <w:r w:rsidRPr="000454B3">
        <w:rPr>
          <w:rFonts w:ascii="宋体" w:hAnsi="宋体" w:cs="Times"/>
          <w:b/>
          <w:color w:val="000000"/>
          <w:kern w:val="0"/>
        </w:rPr>
        <w:t>录制场地</w:t>
      </w:r>
      <w:r w:rsidRPr="000454B3">
        <w:rPr>
          <w:rFonts w:ascii="宋体" w:hAnsi="宋体" w:cs="Times" w:hint="eastAsia"/>
          <w:b/>
          <w:color w:val="000000"/>
          <w:kern w:val="0"/>
        </w:rPr>
        <w:t>、</w:t>
      </w:r>
      <w:r w:rsidRPr="000454B3">
        <w:rPr>
          <w:rFonts w:ascii="宋体" w:hAnsi="宋体" w:cs="Times"/>
          <w:b/>
          <w:color w:val="000000"/>
          <w:kern w:val="0"/>
        </w:rPr>
        <w:t>录制</w:t>
      </w:r>
      <w:r w:rsidRPr="000454B3">
        <w:rPr>
          <w:rFonts w:ascii="宋体" w:hAnsi="宋体" w:cs="Times" w:hint="eastAsia"/>
          <w:b/>
          <w:color w:val="000000"/>
          <w:kern w:val="0"/>
        </w:rPr>
        <w:t>方式与设备要求</w:t>
      </w:r>
    </w:p>
    <w:p w14:paraId="5A51DE21" w14:textId="77777777" w:rsidR="00AD65BA" w:rsidRPr="005A3C9E" w:rsidRDefault="00AD65BA" w:rsidP="00AD65BA">
      <w:pPr>
        <w:widowControl/>
        <w:autoSpaceDE w:val="0"/>
        <w:autoSpaceDN w:val="0"/>
        <w:adjustRightInd w:val="0"/>
        <w:spacing w:after="240" w:line="460" w:lineRule="atLeast"/>
        <w:ind w:firstLineChars="300" w:firstLine="630"/>
        <w:jc w:val="left"/>
        <w:rPr>
          <w:rFonts w:ascii="宋体" w:hAnsi="宋体" w:cs="Times"/>
          <w:color w:val="000000"/>
          <w:kern w:val="0"/>
        </w:rPr>
      </w:pPr>
      <w:r w:rsidRPr="001356B6">
        <w:rPr>
          <w:rFonts w:ascii="宋体" w:hAnsi="宋体" w:cs="Times"/>
          <w:color w:val="000000"/>
          <w:kern w:val="0"/>
        </w:rPr>
        <w:t>录制场地应选择</w:t>
      </w:r>
      <w:r w:rsidRPr="001356B6">
        <w:rPr>
          <w:rFonts w:ascii="宋体" w:hAnsi="宋体" w:cs="Times" w:hint="eastAsia"/>
          <w:color w:val="000000"/>
          <w:kern w:val="0"/>
        </w:rPr>
        <w:t>符合脚本场景设计要求的场地。</w:t>
      </w:r>
      <w:r w:rsidRPr="001356B6">
        <w:rPr>
          <w:rFonts w:ascii="宋体" w:hAnsi="宋体" w:cs="Times"/>
          <w:color w:val="000000"/>
          <w:kern w:val="0"/>
        </w:rPr>
        <w:t>要求录制现场光线充足、环境安静。</w:t>
      </w:r>
      <w:r w:rsidRPr="00E67A21">
        <w:rPr>
          <w:rFonts w:ascii="宋体" w:hAnsi="宋体" w:cs="Times" w:hint="eastAsia"/>
          <w:color w:val="000000"/>
          <w:kern w:val="0"/>
        </w:rPr>
        <w:t>在</w:t>
      </w:r>
      <w:r>
        <w:rPr>
          <w:rFonts w:ascii="宋体" w:hAnsi="宋体" w:cs="Times" w:hint="eastAsia"/>
          <w:color w:val="000000"/>
          <w:kern w:val="0"/>
        </w:rPr>
        <w:t>提供</w:t>
      </w:r>
      <w:r w:rsidRPr="00E67A21">
        <w:rPr>
          <w:rFonts w:ascii="宋体" w:hAnsi="宋体" w:cs="Times" w:hint="eastAsia"/>
          <w:color w:val="000000"/>
          <w:kern w:val="0"/>
        </w:rPr>
        <w:t>课程制作服务时，</w:t>
      </w:r>
      <w:r>
        <w:rPr>
          <w:rFonts w:ascii="宋体" w:hAnsi="宋体" w:cs="Times" w:hint="eastAsia"/>
          <w:color w:val="000000"/>
          <w:kern w:val="0"/>
        </w:rPr>
        <w:t>要求为学校老师量身定制，并做好声学装修、光场布置等准备工作</w:t>
      </w:r>
      <w:r w:rsidRPr="00E67A21">
        <w:rPr>
          <w:rFonts w:ascii="宋体" w:hAnsi="宋体" w:cs="Times" w:hint="eastAsia"/>
          <w:color w:val="000000"/>
          <w:kern w:val="0"/>
        </w:rPr>
        <w:t>。</w:t>
      </w:r>
      <w:r w:rsidRPr="005A3C9E">
        <w:rPr>
          <w:rFonts w:ascii="宋体" w:hAnsi="宋体" w:cs="Times" w:hint="eastAsia"/>
          <w:color w:val="000000"/>
          <w:kern w:val="0"/>
        </w:rPr>
        <w:t>录制场地需做好消毒及防范措施，可到校进行服务或提供方便采购人录制的校外场地。</w:t>
      </w:r>
    </w:p>
    <w:p w14:paraId="11C3768D" w14:textId="77777777" w:rsidR="00AD65BA" w:rsidRDefault="00AD65BA" w:rsidP="00AD65BA">
      <w:pPr>
        <w:widowControl/>
        <w:autoSpaceDE w:val="0"/>
        <w:autoSpaceDN w:val="0"/>
        <w:adjustRightInd w:val="0"/>
        <w:spacing w:after="240" w:line="460" w:lineRule="atLeast"/>
        <w:ind w:firstLineChars="300" w:firstLine="630"/>
        <w:jc w:val="left"/>
        <w:rPr>
          <w:rFonts w:ascii="宋体" w:hAnsi="宋体" w:cs="Times"/>
          <w:color w:val="000000"/>
          <w:kern w:val="0"/>
        </w:rPr>
      </w:pPr>
      <w:r w:rsidRPr="00992376">
        <w:rPr>
          <w:rFonts w:ascii="宋体" w:hAnsi="宋体" w:cs="Times" w:hint="eastAsia"/>
          <w:color w:val="000000"/>
          <w:kern w:val="0"/>
        </w:rPr>
        <w:t>根据</w:t>
      </w:r>
      <w:r w:rsidRPr="00992376">
        <w:rPr>
          <w:rFonts w:ascii="宋体" w:hAnsi="宋体" w:cs="Times"/>
          <w:color w:val="000000"/>
          <w:kern w:val="0"/>
        </w:rPr>
        <w:t>MOOC视频</w:t>
      </w:r>
      <w:r w:rsidRPr="00992376">
        <w:rPr>
          <w:rFonts w:ascii="宋体" w:hAnsi="宋体" w:cs="Times" w:hint="eastAsia"/>
          <w:color w:val="000000"/>
          <w:kern w:val="0"/>
        </w:rPr>
        <w:t>内容，选择相应的课程制作方式，比如课堂实录、外景实拍、抠像处理、访谈、二维动画（</w:t>
      </w:r>
      <w:r w:rsidRPr="00992376">
        <w:rPr>
          <w:rFonts w:ascii="宋体" w:hAnsi="宋体" w:cs="Times"/>
          <w:color w:val="000000"/>
          <w:kern w:val="0"/>
        </w:rPr>
        <w:t>Flash交互、MG动画）、三维建模（3Dmax、C4D、SolidWorks、玛雅等）等进行课程制作处理。</w:t>
      </w:r>
    </w:p>
    <w:p w14:paraId="12A7BB8B" w14:textId="77777777" w:rsidR="00AD65BA" w:rsidRDefault="00AD65BA" w:rsidP="00AD65BA">
      <w:pPr>
        <w:widowControl/>
        <w:autoSpaceDE w:val="0"/>
        <w:autoSpaceDN w:val="0"/>
        <w:adjustRightInd w:val="0"/>
        <w:spacing w:after="240" w:line="460" w:lineRule="atLeast"/>
        <w:ind w:firstLineChars="300" w:firstLine="630"/>
        <w:jc w:val="left"/>
        <w:rPr>
          <w:rFonts w:ascii="宋体" w:hAnsi="宋体" w:cs="Times"/>
          <w:color w:val="000000"/>
          <w:kern w:val="0"/>
        </w:rPr>
      </w:pPr>
      <w:r w:rsidRPr="001356B6">
        <w:rPr>
          <w:rFonts w:ascii="宋体" w:hAnsi="宋体" w:cs="Times" w:hint="eastAsia"/>
          <w:color w:val="000000"/>
          <w:kern w:val="0"/>
        </w:rPr>
        <w:t>摄像机要求不低于广播级数字设备，推荐使用4k超高清设备。采用专业级指向性话筒，保证现场同期录音质量。后期制作</w:t>
      </w:r>
      <w:r>
        <w:rPr>
          <w:rFonts w:ascii="宋体" w:hAnsi="宋体" w:cs="Times" w:hint="eastAsia"/>
          <w:color w:val="000000"/>
          <w:kern w:val="0"/>
        </w:rPr>
        <w:t>中</w:t>
      </w:r>
      <w:r w:rsidRPr="001356B6">
        <w:rPr>
          <w:rFonts w:ascii="宋体" w:hAnsi="宋体" w:cs="Times" w:hint="eastAsia"/>
          <w:color w:val="000000"/>
          <w:kern w:val="0"/>
        </w:rPr>
        <w:t>使用相应的非线性编辑系统。</w:t>
      </w:r>
    </w:p>
    <w:p w14:paraId="47D27F70" w14:textId="77777777" w:rsidR="00AD65BA" w:rsidRPr="005C20A3" w:rsidRDefault="00AD65BA" w:rsidP="00AD65BA">
      <w:pPr>
        <w:widowControl/>
        <w:autoSpaceDE w:val="0"/>
        <w:autoSpaceDN w:val="0"/>
        <w:adjustRightInd w:val="0"/>
        <w:spacing w:after="240" w:line="460" w:lineRule="atLeast"/>
        <w:ind w:firstLineChars="300" w:firstLine="632"/>
        <w:jc w:val="left"/>
        <w:rPr>
          <w:rFonts w:ascii="宋体" w:hAnsi="宋体" w:cs="Times"/>
          <w:b/>
          <w:color w:val="000000"/>
          <w:kern w:val="0"/>
        </w:rPr>
      </w:pPr>
      <w:r w:rsidRPr="005C20A3">
        <w:rPr>
          <w:rFonts w:ascii="宋体" w:hAnsi="宋体" w:cs="Times" w:hint="eastAsia"/>
          <w:b/>
          <w:color w:val="000000"/>
          <w:kern w:val="0"/>
        </w:rPr>
        <w:t>2.</w:t>
      </w:r>
      <w:r>
        <w:rPr>
          <w:rFonts w:ascii="宋体" w:hAnsi="宋体" w:cs="Times" w:hint="eastAsia"/>
          <w:b/>
          <w:color w:val="000000"/>
          <w:kern w:val="0"/>
        </w:rPr>
        <w:t>参与MOOC</w:t>
      </w:r>
      <w:r w:rsidRPr="005C20A3">
        <w:rPr>
          <w:rFonts w:ascii="宋体" w:hAnsi="宋体" w:cs="Times" w:hint="eastAsia"/>
          <w:b/>
          <w:color w:val="000000"/>
          <w:kern w:val="0"/>
        </w:rPr>
        <w:t>教学设计</w:t>
      </w:r>
    </w:p>
    <w:p w14:paraId="716FD183" w14:textId="77777777" w:rsidR="00AD65BA" w:rsidRDefault="00AD65BA" w:rsidP="00AD65BA">
      <w:pPr>
        <w:widowControl/>
        <w:autoSpaceDE w:val="0"/>
        <w:autoSpaceDN w:val="0"/>
        <w:adjustRightInd w:val="0"/>
        <w:spacing w:after="240" w:line="460" w:lineRule="atLeast"/>
        <w:ind w:firstLineChars="300" w:firstLine="630"/>
        <w:jc w:val="left"/>
        <w:rPr>
          <w:rFonts w:ascii="宋体" w:hAnsi="宋体" w:cs="Times"/>
          <w:color w:val="000000"/>
          <w:kern w:val="0"/>
        </w:rPr>
      </w:pPr>
      <w:r>
        <w:rPr>
          <w:rFonts w:ascii="宋体" w:hAnsi="宋体" w:cs="Times" w:hint="eastAsia"/>
          <w:color w:val="000000"/>
          <w:kern w:val="0"/>
        </w:rPr>
        <w:t>线上学习与传统的课堂的学习有很大区别，传统的课堂学习受限于时间和空间，但是在线学习则不必考虑这些。随着互联网的快速发展，网络课程越来越多，大多数网络课程只是资源的呈现，课程的设计者并没有对学习资源和课程内容进行精心组织与设计，没</w:t>
      </w:r>
      <w:r>
        <w:rPr>
          <w:rFonts w:ascii="宋体" w:hAnsi="宋体" w:cs="Times" w:hint="eastAsia"/>
          <w:color w:val="000000"/>
          <w:kern w:val="0"/>
        </w:rPr>
        <w:lastRenderedPageBreak/>
        <w:t>有考虑在线学习的学习需求，以至于不能让学习者达到在线学习的学习效果。因此，线上课程的教学设计显得非常重要。</w:t>
      </w:r>
    </w:p>
    <w:p w14:paraId="69C58905" w14:textId="77777777" w:rsidR="00AD65BA" w:rsidRDefault="00AD65BA" w:rsidP="00AD65BA">
      <w:pPr>
        <w:widowControl/>
        <w:autoSpaceDE w:val="0"/>
        <w:autoSpaceDN w:val="0"/>
        <w:adjustRightInd w:val="0"/>
        <w:spacing w:after="240" w:line="460" w:lineRule="atLeast"/>
        <w:ind w:firstLineChars="300" w:firstLine="630"/>
        <w:jc w:val="left"/>
        <w:rPr>
          <w:rFonts w:ascii="宋体" w:hAnsi="宋体" w:cs="Times"/>
          <w:color w:val="000000"/>
          <w:kern w:val="0"/>
        </w:rPr>
      </w:pPr>
      <w:r>
        <w:rPr>
          <w:rFonts w:ascii="宋体" w:hAnsi="宋体" w:cs="Times" w:hint="eastAsia"/>
          <w:color w:val="000000"/>
          <w:kern w:val="0"/>
        </w:rPr>
        <w:t>MOOC的教学设计，是对知识点的萃取和影视化二度创作，其目的是使课程内容更具得体的、具象的、有逻辑的、生动的表达。要求技术团队能够</w:t>
      </w:r>
      <w:r w:rsidRPr="005C20A3">
        <w:rPr>
          <w:rFonts w:ascii="宋体" w:hAnsi="宋体" w:cs="Times" w:hint="eastAsia"/>
          <w:color w:val="000000"/>
          <w:kern w:val="0"/>
        </w:rPr>
        <w:t>分别从教学分析、学情分析、教学目标、教学策略、教学效果、教学反思等几方面进行</w:t>
      </w:r>
      <w:r>
        <w:rPr>
          <w:rFonts w:ascii="宋体" w:hAnsi="宋体" w:cs="Times" w:hint="eastAsia"/>
          <w:color w:val="000000"/>
          <w:kern w:val="0"/>
        </w:rPr>
        <w:t>综合</w:t>
      </w:r>
      <w:r w:rsidRPr="005C20A3">
        <w:rPr>
          <w:rFonts w:ascii="宋体" w:hAnsi="宋体" w:cs="Times" w:hint="eastAsia"/>
          <w:color w:val="000000"/>
          <w:kern w:val="0"/>
        </w:rPr>
        <w:t>考虑</w:t>
      </w:r>
      <w:r>
        <w:rPr>
          <w:rFonts w:ascii="宋体" w:hAnsi="宋体" w:cs="Times" w:hint="eastAsia"/>
          <w:color w:val="000000"/>
          <w:kern w:val="0"/>
        </w:rPr>
        <w:t>。</w:t>
      </w:r>
      <w:r w:rsidRPr="005C20A3">
        <w:rPr>
          <w:rFonts w:ascii="宋体" w:hAnsi="宋体" w:cs="Times" w:hint="eastAsia"/>
          <w:color w:val="000000"/>
          <w:kern w:val="0"/>
        </w:rPr>
        <w:t>以学科老师的专业支撑为基础，由专业的设计团队针对老师的教学材料</w:t>
      </w:r>
      <w:r>
        <w:rPr>
          <w:rFonts w:ascii="宋体" w:hAnsi="宋体" w:cs="Times" w:hint="eastAsia"/>
          <w:color w:val="000000"/>
          <w:kern w:val="0"/>
        </w:rPr>
        <w:t>、教师的习惯和教学特长，</w:t>
      </w:r>
      <w:r w:rsidRPr="005C20A3">
        <w:rPr>
          <w:rFonts w:ascii="宋体" w:hAnsi="宋体" w:cs="Times" w:hint="eastAsia"/>
          <w:color w:val="000000"/>
          <w:kern w:val="0"/>
        </w:rPr>
        <w:t>进行知识点转化和教学呈现设计，设计课程的</w:t>
      </w:r>
      <w:r>
        <w:rPr>
          <w:rFonts w:ascii="宋体" w:hAnsi="宋体" w:cs="Times" w:hint="eastAsia"/>
          <w:color w:val="000000"/>
          <w:kern w:val="0"/>
        </w:rPr>
        <w:t>分镜头剧本和</w:t>
      </w:r>
      <w:r w:rsidRPr="005C20A3">
        <w:rPr>
          <w:rFonts w:ascii="宋体" w:hAnsi="宋体" w:cs="Times" w:hint="eastAsia"/>
          <w:color w:val="000000"/>
          <w:kern w:val="0"/>
        </w:rPr>
        <w:t>录制大纲。</w:t>
      </w:r>
    </w:p>
    <w:p w14:paraId="5A267D86" w14:textId="77777777" w:rsidR="00AD65BA" w:rsidRPr="005414F4" w:rsidRDefault="00AD65BA" w:rsidP="00AD65BA">
      <w:pPr>
        <w:widowControl/>
        <w:autoSpaceDE w:val="0"/>
        <w:autoSpaceDN w:val="0"/>
        <w:adjustRightInd w:val="0"/>
        <w:spacing w:after="240" w:line="460" w:lineRule="atLeast"/>
        <w:ind w:firstLineChars="300" w:firstLine="630"/>
        <w:jc w:val="left"/>
        <w:rPr>
          <w:rFonts w:ascii="宋体" w:hAnsi="宋体" w:cs="Times"/>
          <w:color w:val="000000"/>
          <w:kern w:val="0"/>
        </w:rPr>
      </w:pPr>
      <w:r w:rsidRPr="005414F4">
        <w:rPr>
          <w:rFonts w:ascii="宋体" w:hAnsi="宋体" w:cs="Times" w:hint="eastAsia"/>
          <w:color w:val="000000"/>
          <w:kern w:val="0"/>
        </w:rPr>
        <w:t>教学设计标准化要求：能根据知识点类型及难度、前序知识特点、教学目标特征等因素整理影视化呈现的方法论并形成规范。能完成从知识点梳理、知识萃取、影视化创作、教学效果评价的整套标准流程建设。</w:t>
      </w:r>
    </w:p>
    <w:p w14:paraId="11AA6F6D" w14:textId="77777777" w:rsidR="00AD65BA" w:rsidRDefault="00AD65BA" w:rsidP="00AD65BA">
      <w:pPr>
        <w:widowControl/>
        <w:autoSpaceDE w:val="0"/>
        <w:autoSpaceDN w:val="0"/>
        <w:adjustRightInd w:val="0"/>
        <w:spacing w:after="240" w:line="460" w:lineRule="atLeast"/>
        <w:ind w:firstLineChars="300" w:firstLine="630"/>
        <w:jc w:val="left"/>
        <w:rPr>
          <w:rFonts w:ascii="宋体" w:hAnsi="宋体" w:cs="Times"/>
          <w:color w:val="000000"/>
          <w:kern w:val="0"/>
        </w:rPr>
      </w:pPr>
      <w:r w:rsidRPr="005414F4">
        <w:rPr>
          <w:rFonts w:ascii="宋体" w:hAnsi="宋体" w:cs="Times" w:hint="eastAsia"/>
          <w:color w:val="000000"/>
          <w:kern w:val="0"/>
        </w:rPr>
        <w:t>教学设计个性化要求：为每个知识点定制数字媒体呈现形式并形成脚本。教学设计既符合教学基本原理，还需符合影视传播规律。所用到的数字媒体呈现形式不限于抠像、动画、</w:t>
      </w:r>
      <w:r w:rsidRPr="005414F4">
        <w:rPr>
          <w:rFonts w:ascii="宋体" w:hAnsi="宋体" w:cs="Times"/>
          <w:color w:val="000000"/>
          <w:kern w:val="0"/>
        </w:rPr>
        <w:t>VR、交互等多种形态。</w:t>
      </w:r>
    </w:p>
    <w:p w14:paraId="528151BC" w14:textId="77777777" w:rsidR="00AD65BA" w:rsidRPr="005A3C9E" w:rsidRDefault="00AD65BA" w:rsidP="00AD65BA">
      <w:pPr>
        <w:widowControl/>
        <w:autoSpaceDE w:val="0"/>
        <w:autoSpaceDN w:val="0"/>
        <w:adjustRightInd w:val="0"/>
        <w:spacing w:after="240" w:line="460" w:lineRule="atLeast"/>
        <w:ind w:firstLineChars="300" w:firstLine="632"/>
        <w:jc w:val="left"/>
        <w:rPr>
          <w:rFonts w:ascii="宋体" w:hAnsi="宋体" w:cs="Times"/>
          <w:b/>
          <w:color w:val="000000"/>
          <w:kern w:val="0"/>
        </w:rPr>
      </w:pPr>
      <w:r>
        <w:rPr>
          <w:rFonts w:ascii="宋体" w:hAnsi="宋体" w:cs="Times" w:hint="eastAsia"/>
          <w:b/>
          <w:color w:val="000000"/>
          <w:kern w:val="0"/>
        </w:rPr>
        <w:t>三</w:t>
      </w:r>
      <w:r w:rsidRPr="005A3C9E">
        <w:rPr>
          <w:rFonts w:ascii="宋体" w:hAnsi="宋体" w:cs="Times" w:hint="eastAsia"/>
          <w:b/>
          <w:color w:val="000000"/>
          <w:kern w:val="0"/>
        </w:rPr>
        <w:t>、其他要求</w:t>
      </w:r>
    </w:p>
    <w:p w14:paraId="4629686C" w14:textId="77777777" w:rsidR="00AD65BA" w:rsidRPr="005A3C9E" w:rsidRDefault="00AD65BA" w:rsidP="00AD65BA">
      <w:pPr>
        <w:widowControl/>
        <w:autoSpaceDE w:val="0"/>
        <w:autoSpaceDN w:val="0"/>
        <w:adjustRightInd w:val="0"/>
        <w:spacing w:after="240" w:line="460" w:lineRule="atLeast"/>
        <w:ind w:firstLineChars="300" w:firstLine="630"/>
        <w:jc w:val="left"/>
        <w:rPr>
          <w:rFonts w:ascii="宋体" w:hAnsi="宋体" w:cs="Times"/>
          <w:color w:val="000000"/>
          <w:kern w:val="0"/>
        </w:rPr>
      </w:pPr>
      <w:r w:rsidRPr="005A3C9E">
        <w:rPr>
          <w:rFonts w:ascii="宋体" w:hAnsi="宋体" w:cs="Times" w:hint="eastAsia"/>
          <w:color w:val="000000"/>
          <w:kern w:val="0"/>
        </w:rPr>
        <w:t>1）</w:t>
      </w:r>
      <w:r w:rsidRPr="005A3C9E">
        <w:rPr>
          <w:rFonts w:ascii="宋体" w:hAnsi="宋体" w:cs="Times" w:hint="eastAsia"/>
          <w:color w:val="000000"/>
          <w:kern w:val="0"/>
        </w:rPr>
        <w:tab/>
        <w:t>配套性要求：投标方需负责每个讲次的影视化脚本设计并形成文案。投标方需提供课程录制所需的场地、化妆、设备、宣传物料、道具等支撑。</w:t>
      </w:r>
    </w:p>
    <w:p w14:paraId="3D97C9E1" w14:textId="77777777" w:rsidR="00AD65BA" w:rsidRPr="005A3C9E" w:rsidRDefault="00AD65BA" w:rsidP="00AD65BA">
      <w:pPr>
        <w:widowControl/>
        <w:autoSpaceDE w:val="0"/>
        <w:autoSpaceDN w:val="0"/>
        <w:adjustRightInd w:val="0"/>
        <w:spacing w:after="240" w:line="460" w:lineRule="atLeast"/>
        <w:ind w:firstLineChars="300" w:firstLine="630"/>
        <w:jc w:val="left"/>
        <w:rPr>
          <w:rFonts w:ascii="宋体" w:hAnsi="宋体" w:cs="Times"/>
          <w:color w:val="000000"/>
          <w:kern w:val="0"/>
        </w:rPr>
      </w:pPr>
      <w:r w:rsidRPr="005A3C9E">
        <w:rPr>
          <w:rFonts w:ascii="宋体" w:hAnsi="宋体" w:cs="Times" w:hint="eastAsia"/>
          <w:color w:val="000000"/>
          <w:kern w:val="0"/>
        </w:rPr>
        <w:t>2）</w:t>
      </w:r>
      <w:r w:rsidRPr="005A3C9E">
        <w:rPr>
          <w:rFonts w:ascii="宋体" w:hAnsi="宋体" w:cs="Times" w:hint="eastAsia"/>
          <w:color w:val="000000"/>
          <w:kern w:val="0"/>
        </w:rPr>
        <w:tab/>
        <w:t>质保期：成品上线后三年内。</w:t>
      </w:r>
    </w:p>
    <w:p w14:paraId="0328A3FE" w14:textId="77777777" w:rsidR="00AD65BA" w:rsidRPr="005A3C9E" w:rsidRDefault="00AD65BA" w:rsidP="00AD65BA">
      <w:pPr>
        <w:widowControl/>
        <w:autoSpaceDE w:val="0"/>
        <w:autoSpaceDN w:val="0"/>
        <w:adjustRightInd w:val="0"/>
        <w:spacing w:after="240" w:line="460" w:lineRule="atLeast"/>
        <w:ind w:firstLineChars="300" w:firstLine="630"/>
        <w:jc w:val="left"/>
        <w:rPr>
          <w:rFonts w:ascii="宋体" w:hAnsi="宋体" w:cs="Times"/>
          <w:color w:val="000000"/>
          <w:kern w:val="0"/>
        </w:rPr>
      </w:pPr>
      <w:r w:rsidRPr="005A3C9E">
        <w:rPr>
          <w:rFonts w:ascii="宋体" w:hAnsi="宋体" w:cs="Times" w:hint="eastAsia"/>
          <w:color w:val="000000"/>
          <w:kern w:val="0"/>
        </w:rPr>
        <w:t>3）</w:t>
      </w:r>
      <w:r w:rsidRPr="005A3C9E">
        <w:rPr>
          <w:rFonts w:ascii="宋体" w:hAnsi="宋体" w:cs="Times" w:hint="eastAsia"/>
          <w:color w:val="000000"/>
          <w:kern w:val="0"/>
        </w:rPr>
        <w:tab/>
        <w:t>供货周期：20</w:t>
      </w:r>
      <w:r w:rsidRPr="005A3C9E">
        <w:rPr>
          <w:rFonts w:ascii="宋体" w:hAnsi="宋体" w:cs="Times"/>
          <w:color w:val="000000"/>
          <w:kern w:val="0"/>
        </w:rPr>
        <w:t>20</w:t>
      </w:r>
      <w:r w:rsidRPr="005A3C9E">
        <w:rPr>
          <w:rFonts w:ascii="宋体" w:hAnsi="宋体" w:cs="Times" w:hint="eastAsia"/>
          <w:color w:val="000000"/>
          <w:kern w:val="0"/>
        </w:rPr>
        <w:t>年</w:t>
      </w:r>
      <w:r>
        <w:rPr>
          <w:rFonts w:ascii="宋体" w:hAnsi="宋体" w:cs="Times"/>
          <w:color w:val="000000"/>
          <w:kern w:val="0"/>
        </w:rPr>
        <w:t>10</w:t>
      </w:r>
      <w:r w:rsidRPr="005A3C9E">
        <w:rPr>
          <w:rFonts w:ascii="宋体" w:hAnsi="宋体" w:cs="Times" w:hint="eastAsia"/>
          <w:color w:val="000000"/>
          <w:kern w:val="0"/>
        </w:rPr>
        <w:t>月3</w:t>
      </w:r>
      <w:r w:rsidRPr="005A3C9E">
        <w:rPr>
          <w:rFonts w:ascii="宋体" w:hAnsi="宋体" w:cs="Times"/>
          <w:color w:val="000000"/>
          <w:kern w:val="0"/>
        </w:rPr>
        <w:t>1</w:t>
      </w:r>
      <w:r w:rsidRPr="005A3C9E">
        <w:rPr>
          <w:rFonts w:ascii="宋体" w:hAnsi="宋体" w:cs="Times" w:hint="eastAsia"/>
          <w:color w:val="000000"/>
          <w:kern w:val="0"/>
        </w:rPr>
        <w:t>日前在国家认定的开放平台上线。</w:t>
      </w:r>
    </w:p>
    <w:p w14:paraId="4928064A" w14:textId="77777777" w:rsidR="00AD65BA" w:rsidRPr="005A3C9E" w:rsidRDefault="00AD65BA" w:rsidP="00AD65BA">
      <w:pPr>
        <w:widowControl/>
        <w:autoSpaceDE w:val="0"/>
        <w:autoSpaceDN w:val="0"/>
        <w:adjustRightInd w:val="0"/>
        <w:spacing w:after="240" w:line="460" w:lineRule="atLeast"/>
        <w:ind w:firstLineChars="300" w:firstLine="630"/>
        <w:jc w:val="left"/>
        <w:rPr>
          <w:rFonts w:ascii="宋体" w:hAnsi="宋体" w:cs="Times"/>
          <w:color w:val="000000"/>
          <w:kern w:val="0"/>
        </w:rPr>
      </w:pPr>
      <w:r w:rsidRPr="005A3C9E">
        <w:rPr>
          <w:rFonts w:ascii="宋体" w:hAnsi="宋体" w:cs="Times" w:hint="eastAsia"/>
          <w:color w:val="000000"/>
          <w:kern w:val="0"/>
        </w:rPr>
        <w:t>4）</w:t>
      </w:r>
      <w:r w:rsidRPr="005A3C9E">
        <w:rPr>
          <w:rFonts w:ascii="宋体" w:hAnsi="宋体" w:cs="Times" w:hint="eastAsia"/>
          <w:color w:val="000000"/>
          <w:kern w:val="0"/>
        </w:rPr>
        <w:tab/>
        <w:t>售后服务：质保期内，在北京理工大学设立服务场所和常驻的服务团队，能随时按要求提供技术支持和服务。在质保期之内提供本项目所开发的课程包括但不限于提供主讲教师对课程资源、课程素材等咨询服务和辅助服务。质保期内课程质量出现问题需到现场解决。发生的维修费用及不合格内容的更换费用均由投标方公司承担，造成其它损失的，投标方将独立承担。若产品出现质量问题，乙方在接到用户任何形式的通知后，12小时内赶到现场并立即开展工作，或免费维修或更换产品，视具体情况而定，以达到用户要求为止。</w:t>
      </w:r>
    </w:p>
    <w:p w14:paraId="1F861583" w14:textId="77777777" w:rsidR="00AD65BA" w:rsidRPr="005A3C9E" w:rsidRDefault="00AD65BA" w:rsidP="00AD65BA">
      <w:pPr>
        <w:widowControl/>
        <w:autoSpaceDE w:val="0"/>
        <w:autoSpaceDN w:val="0"/>
        <w:adjustRightInd w:val="0"/>
        <w:spacing w:after="240" w:line="460" w:lineRule="atLeast"/>
        <w:ind w:firstLineChars="300" w:firstLine="630"/>
        <w:jc w:val="left"/>
        <w:rPr>
          <w:rFonts w:ascii="宋体" w:hAnsi="宋体" w:cs="Times"/>
          <w:color w:val="000000"/>
          <w:kern w:val="0"/>
        </w:rPr>
      </w:pPr>
      <w:r w:rsidRPr="005A3C9E">
        <w:rPr>
          <w:rFonts w:ascii="宋体" w:hAnsi="宋体" w:cs="Times" w:hint="eastAsia"/>
          <w:color w:val="000000"/>
          <w:kern w:val="0"/>
        </w:rPr>
        <w:lastRenderedPageBreak/>
        <w:t>5）</w:t>
      </w:r>
      <w:r w:rsidRPr="005A3C9E">
        <w:rPr>
          <w:rFonts w:ascii="宋体" w:hAnsi="宋体" w:cs="Times" w:hint="eastAsia"/>
          <w:color w:val="000000"/>
          <w:kern w:val="0"/>
        </w:rPr>
        <w:tab/>
        <w:t>培训：投标方需免费提供数字媒体教学设计培训、镜头前的形体表达技巧培训、语言表达技巧培训。</w:t>
      </w:r>
    </w:p>
    <w:p w14:paraId="75F3F7C9" w14:textId="77777777" w:rsidR="00AD65BA" w:rsidRPr="005A3C9E" w:rsidRDefault="00AD65BA" w:rsidP="00AD65BA">
      <w:pPr>
        <w:widowControl/>
        <w:autoSpaceDE w:val="0"/>
        <w:autoSpaceDN w:val="0"/>
        <w:adjustRightInd w:val="0"/>
        <w:spacing w:after="240" w:line="460" w:lineRule="atLeast"/>
        <w:ind w:firstLineChars="300" w:firstLine="632"/>
        <w:jc w:val="left"/>
        <w:rPr>
          <w:rFonts w:ascii="宋体" w:hAnsi="宋体" w:cs="Times"/>
          <w:b/>
          <w:bCs/>
          <w:color w:val="000000"/>
          <w:kern w:val="0"/>
        </w:rPr>
      </w:pPr>
      <w:r>
        <w:rPr>
          <w:rFonts w:ascii="宋体" w:hAnsi="宋体" w:cs="Times" w:hint="eastAsia"/>
          <w:b/>
          <w:bCs/>
          <w:color w:val="000000"/>
          <w:kern w:val="0"/>
        </w:rPr>
        <w:t>四</w:t>
      </w:r>
      <w:r w:rsidRPr="005A3C9E">
        <w:rPr>
          <w:rFonts w:ascii="宋体" w:hAnsi="宋体" w:cs="Times" w:hint="eastAsia"/>
          <w:b/>
          <w:bCs/>
          <w:color w:val="000000"/>
          <w:kern w:val="0"/>
        </w:rPr>
        <w:t>、验收标准</w:t>
      </w:r>
    </w:p>
    <w:p w14:paraId="2B75D8E0" w14:textId="77777777" w:rsidR="00AD65BA" w:rsidRPr="005414F4" w:rsidRDefault="00AD65BA" w:rsidP="00AD65BA">
      <w:pPr>
        <w:widowControl/>
        <w:autoSpaceDE w:val="0"/>
        <w:autoSpaceDN w:val="0"/>
        <w:adjustRightInd w:val="0"/>
        <w:spacing w:after="240" w:line="460" w:lineRule="atLeast"/>
        <w:ind w:firstLineChars="300" w:firstLine="630"/>
        <w:jc w:val="left"/>
        <w:rPr>
          <w:rFonts w:ascii="宋体" w:hAnsi="宋体" w:cs="Times"/>
          <w:color w:val="000000"/>
          <w:kern w:val="0"/>
        </w:rPr>
      </w:pPr>
      <w:r w:rsidRPr="005A3C9E">
        <w:rPr>
          <w:rFonts w:ascii="宋体" w:hAnsi="宋体" w:cs="Times" w:hint="eastAsia"/>
          <w:color w:val="000000"/>
          <w:kern w:val="0"/>
        </w:rPr>
        <w:t>脚本质量、拍摄质量、最终成果须达到国家在线课程建设规范及教育部最新精品视频公开课拍摄制作技术标准(修订版)中较高的标准，且保证影像色调准确、镜头运动稳定、画面构图简洁、明暗亮度适中、细节内容丰富、场面调度有序；全景、中景</w:t>
      </w:r>
      <w:r w:rsidRPr="005A3C9E">
        <w:rPr>
          <w:rFonts w:ascii="宋体" w:hAnsi="宋体" w:cs="Times"/>
          <w:color w:val="000000"/>
          <w:kern w:val="0"/>
        </w:rPr>
        <w:t>/</w:t>
      </w:r>
      <w:r w:rsidRPr="005A3C9E">
        <w:rPr>
          <w:rFonts w:ascii="宋体" w:hAnsi="宋体" w:cs="Times" w:hint="eastAsia"/>
          <w:color w:val="000000"/>
          <w:kern w:val="0"/>
        </w:rPr>
        <w:t>近景、特写等场景设置及切换合理；跟踪拍摄效果平滑；视频质量清晰、无锯齿、无干扰、无卡顿等现象；声音清晰、无杂音。</w:t>
      </w:r>
    </w:p>
    <w:p w14:paraId="29A1D0B9" w14:textId="77777777" w:rsidR="00381FA8" w:rsidRPr="00AD65BA" w:rsidRDefault="00381FA8"/>
    <w:sectPr w:rsidR="00381FA8" w:rsidRPr="00AD65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5FD58" w14:textId="77777777" w:rsidR="00623AC5" w:rsidRDefault="00623AC5" w:rsidP="006D4F18">
      <w:r>
        <w:separator/>
      </w:r>
    </w:p>
  </w:endnote>
  <w:endnote w:type="continuationSeparator" w:id="0">
    <w:p w14:paraId="63C8C82B" w14:textId="77777777" w:rsidR="00623AC5" w:rsidRDefault="00623AC5" w:rsidP="006D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5D070" w14:textId="77777777" w:rsidR="00623AC5" w:rsidRDefault="00623AC5" w:rsidP="006D4F18">
      <w:r>
        <w:separator/>
      </w:r>
    </w:p>
  </w:footnote>
  <w:footnote w:type="continuationSeparator" w:id="0">
    <w:p w14:paraId="6FA618A7" w14:textId="77777777" w:rsidR="00623AC5" w:rsidRDefault="00623AC5" w:rsidP="006D4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A18A1FA"/>
    <w:lvl w:ilvl="0">
      <w:start w:val="1"/>
      <w:numFmt w:val="japaneseCounting"/>
      <w:lvlText w:val="%1、"/>
      <w:lvlJc w:val="left"/>
      <w:pPr>
        <w:ind w:left="420" w:hanging="420"/>
      </w:pPr>
      <w:rPr>
        <w:rFonts w:ascii="宋体" w:eastAsia="宋体" w:hAnsi="宋体" w:cs="黑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10"/>
    <w:multiLevelType w:val="singleLevel"/>
    <w:tmpl w:val="00000010"/>
    <w:lvl w:ilvl="0">
      <w:start w:val="1"/>
      <w:numFmt w:val="decimal"/>
      <w:suff w:val="nothing"/>
      <w:lvlText w:val="%1．"/>
      <w:lvlJc w:val="left"/>
      <w:pPr>
        <w:ind w:left="0" w:firstLine="400"/>
      </w:pPr>
      <w:rPr>
        <w:rFonts w:hint="default"/>
      </w:rPr>
    </w:lvl>
  </w:abstractNum>
  <w:abstractNum w:abstractNumId="2" w15:restartNumberingAfterBreak="0">
    <w:nsid w:val="00000019"/>
    <w:multiLevelType w:val="multilevel"/>
    <w:tmpl w:val="0000001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76"/>
    <w:rsid w:val="001344FC"/>
    <w:rsid w:val="00381FA8"/>
    <w:rsid w:val="00400036"/>
    <w:rsid w:val="004943B7"/>
    <w:rsid w:val="00556EBA"/>
    <w:rsid w:val="00623AC5"/>
    <w:rsid w:val="006D4F18"/>
    <w:rsid w:val="007B1277"/>
    <w:rsid w:val="009264B3"/>
    <w:rsid w:val="00AD65BA"/>
    <w:rsid w:val="00C90C3E"/>
    <w:rsid w:val="00D05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9D908"/>
  <w15:chartTrackingRefBased/>
  <w15:docId w15:val="{0A24200C-9BA9-464F-8561-DB15EC4D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5BA"/>
    <w:pPr>
      <w:widowControl w:val="0"/>
      <w:jc w:val="both"/>
    </w:pPr>
    <w:rPr>
      <w:rFonts w:ascii="Times New Roman" w:eastAsia="宋体" w:hAnsi="Times New Roman" w:cs="Times New Roman"/>
      <w:szCs w:val="24"/>
    </w:rPr>
  </w:style>
  <w:style w:type="paragraph" w:styleId="1">
    <w:name w:val="heading 1"/>
    <w:basedOn w:val="a"/>
    <w:next w:val="a"/>
    <w:link w:val="10"/>
    <w:qFormat/>
    <w:rsid w:val="00AD65BA"/>
    <w:pPr>
      <w:keepNext/>
      <w:keepLines/>
      <w:tabs>
        <w:tab w:val="left" w:pos="1440"/>
      </w:tabs>
      <w:spacing w:before="340" w:after="330" w:line="576" w:lineRule="auto"/>
      <w:ind w:left="432" w:hanging="432"/>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AD65BA"/>
    <w:rPr>
      <w:rFonts w:ascii="Times New Roman" w:eastAsia="宋体" w:hAnsi="Times New Roman" w:cs="Times New Roman"/>
      <w:b/>
      <w:bCs/>
      <w:kern w:val="44"/>
      <w:sz w:val="44"/>
      <w:szCs w:val="44"/>
    </w:rPr>
  </w:style>
  <w:style w:type="character" w:styleId="a3">
    <w:name w:val="Hyperlink"/>
    <w:uiPriority w:val="99"/>
    <w:qFormat/>
    <w:rsid w:val="00AD65BA"/>
    <w:rPr>
      <w:color w:val="0000FF"/>
      <w:u w:val="single"/>
    </w:rPr>
  </w:style>
  <w:style w:type="character" w:customStyle="1" w:styleId="Char">
    <w:name w:val="纯文本 Char"/>
    <w:link w:val="11"/>
    <w:qFormat/>
    <w:rsid w:val="00AD65BA"/>
    <w:rPr>
      <w:rFonts w:ascii="宋体" w:hAnsi="Courier New" w:cs="Courier New"/>
      <w:szCs w:val="21"/>
    </w:rPr>
  </w:style>
  <w:style w:type="paragraph" w:customStyle="1" w:styleId="11">
    <w:name w:val="纯文本1"/>
    <w:basedOn w:val="a"/>
    <w:link w:val="Char"/>
    <w:qFormat/>
    <w:rsid w:val="00AD65BA"/>
    <w:rPr>
      <w:rFonts w:ascii="宋体" w:eastAsiaTheme="minorEastAsia" w:hAnsi="Courier New" w:cs="Courier New"/>
      <w:szCs w:val="21"/>
    </w:rPr>
  </w:style>
  <w:style w:type="paragraph" w:customStyle="1" w:styleId="12">
    <w:name w:val="列出段落1"/>
    <w:basedOn w:val="a"/>
    <w:uiPriority w:val="34"/>
    <w:qFormat/>
    <w:rsid w:val="00AD65BA"/>
    <w:pPr>
      <w:ind w:firstLineChars="200" w:firstLine="420"/>
    </w:pPr>
    <w:rPr>
      <w:szCs w:val="20"/>
    </w:rPr>
  </w:style>
  <w:style w:type="paragraph" w:styleId="a4">
    <w:name w:val="List Paragraph"/>
    <w:basedOn w:val="a"/>
    <w:uiPriority w:val="34"/>
    <w:unhideWhenUsed/>
    <w:qFormat/>
    <w:rsid w:val="00AD65BA"/>
    <w:pPr>
      <w:ind w:firstLineChars="200" w:firstLine="420"/>
    </w:pPr>
  </w:style>
  <w:style w:type="paragraph" w:styleId="a5">
    <w:name w:val="header"/>
    <w:basedOn w:val="a"/>
    <w:link w:val="a6"/>
    <w:uiPriority w:val="99"/>
    <w:unhideWhenUsed/>
    <w:rsid w:val="006D4F1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D4F18"/>
    <w:rPr>
      <w:rFonts w:ascii="Times New Roman" w:eastAsia="宋体" w:hAnsi="Times New Roman" w:cs="Times New Roman"/>
      <w:sz w:val="18"/>
      <w:szCs w:val="18"/>
    </w:rPr>
  </w:style>
  <w:style w:type="paragraph" w:styleId="a7">
    <w:name w:val="footer"/>
    <w:basedOn w:val="a"/>
    <w:link w:val="a8"/>
    <w:uiPriority w:val="99"/>
    <w:unhideWhenUsed/>
    <w:rsid w:val="006D4F18"/>
    <w:pPr>
      <w:tabs>
        <w:tab w:val="center" w:pos="4153"/>
        <w:tab w:val="right" w:pos="8306"/>
      </w:tabs>
      <w:snapToGrid w:val="0"/>
      <w:jc w:val="left"/>
    </w:pPr>
    <w:rPr>
      <w:sz w:val="18"/>
      <w:szCs w:val="18"/>
    </w:rPr>
  </w:style>
  <w:style w:type="character" w:customStyle="1" w:styleId="a8">
    <w:name w:val="页脚 字符"/>
    <w:basedOn w:val="a0"/>
    <w:link w:val="a7"/>
    <w:uiPriority w:val="99"/>
    <w:rsid w:val="006D4F1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yajing</dc:creator>
  <cp:keywords/>
  <dc:description/>
  <cp:lastModifiedBy>招采- 陈子奇</cp:lastModifiedBy>
  <cp:revision>2</cp:revision>
  <dcterms:created xsi:type="dcterms:W3CDTF">2020-06-05T02:12:00Z</dcterms:created>
  <dcterms:modified xsi:type="dcterms:W3CDTF">2020-06-05T02:12:00Z</dcterms:modified>
</cp:coreProperties>
</file>